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085F" w14:textId="77777777" w:rsidR="00D71E35" w:rsidRDefault="0012134C">
      <w:pPr>
        <w:pStyle w:val="BodyA"/>
      </w:pPr>
      <w:r>
        <w:t xml:space="preserve">SYNOPSIS - THE TIN SOLDIER </w:t>
      </w:r>
    </w:p>
    <w:p w14:paraId="0C9025C4" w14:textId="77777777" w:rsidR="00CC7F0E" w:rsidRDefault="00CC7F0E">
      <w:pPr>
        <w:pStyle w:val="BodyA"/>
      </w:pPr>
      <w:r>
        <w:t>A new adaptation by Mike Kenny presented by BOP Theatre 2017</w:t>
      </w:r>
    </w:p>
    <w:p w14:paraId="11059058" w14:textId="77777777" w:rsidR="00D71E35" w:rsidRDefault="00D71E35">
      <w:pPr>
        <w:pStyle w:val="BodyA"/>
      </w:pPr>
    </w:p>
    <w:p w14:paraId="1D7F4607" w14:textId="77777777" w:rsidR="00CC7F0E" w:rsidRDefault="0012134C">
      <w:pPr>
        <w:pStyle w:val="BodyA"/>
      </w:pPr>
      <w:r>
        <w:t xml:space="preserve">This is the story of the Steadfast Tin Soldier. </w:t>
      </w:r>
    </w:p>
    <w:p w14:paraId="36AE4E04" w14:textId="77777777" w:rsidR="00CC7F0E" w:rsidRDefault="00CC7F0E">
      <w:pPr>
        <w:pStyle w:val="BodyA"/>
      </w:pPr>
    </w:p>
    <w:p w14:paraId="57F3B044" w14:textId="77777777" w:rsidR="00D71E35" w:rsidRDefault="0012134C">
      <w:pPr>
        <w:pStyle w:val="BodyA"/>
      </w:pPr>
      <w:r>
        <w:t>Steadfast means to be loyal and true.</w:t>
      </w:r>
    </w:p>
    <w:p w14:paraId="3ABDFF1D" w14:textId="77777777" w:rsidR="00D71E35" w:rsidRDefault="00D71E35">
      <w:pPr>
        <w:pStyle w:val="BodyA"/>
      </w:pPr>
    </w:p>
    <w:p w14:paraId="25F0D048" w14:textId="77777777" w:rsidR="00D71E35" w:rsidRDefault="0012134C">
      <w:pPr>
        <w:pStyle w:val="BodyA"/>
      </w:pPr>
      <w:r>
        <w:t>It’s a very old story that has been told very many times.</w:t>
      </w:r>
    </w:p>
    <w:p w14:paraId="22731E58" w14:textId="77777777" w:rsidR="00D71E35" w:rsidRDefault="00D71E35">
      <w:pPr>
        <w:pStyle w:val="BodyA"/>
      </w:pPr>
    </w:p>
    <w:p w14:paraId="355FD4AF" w14:textId="77777777" w:rsidR="00D71E35" w:rsidRDefault="0012134C">
      <w:pPr>
        <w:pStyle w:val="BodyA"/>
      </w:pPr>
      <w:r>
        <w:t>It</w:t>
      </w:r>
      <w:r>
        <w:t>’</w:t>
      </w:r>
      <w:r>
        <w:t>s a sad story, but we have a lot of fun telling it.</w:t>
      </w:r>
    </w:p>
    <w:p w14:paraId="386F18B0" w14:textId="77777777" w:rsidR="00D71E35" w:rsidRDefault="00D71E35">
      <w:pPr>
        <w:pStyle w:val="BodyA"/>
      </w:pPr>
    </w:p>
    <w:p w14:paraId="1912ECFC" w14:textId="77777777" w:rsidR="00D71E35" w:rsidRDefault="0012134C">
      <w:pPr>
        <w:pStyle w:val="BodyA"/>
      </w:pPr>
      <w:r>
        <w:t xml:space="preserve">We pretend to be the </w:t>
      </w:r>
      <w:r>
        <w:t>people in it, we use puppets, and we sing songs.</w:t>
      </w:r>
    </w:p>
    <w:p w14:paraId="061A393F" w14:textId="77777777" w:rsidR="00D71E35" w:rsidRDefault="00D71E35">
      <w:pPr>
        <w:pStyle w:val="BodyA"/>
      </w:pPr>
    </w:p>
    <w:p w14:paraId="3712D41E" w14:textId="77777777" w:rsidR="00D71E35" w:rsidRDefault="0012134C">
      <w:pPr>
        <w:pStyle w:val="BodyA"/>
      </w:pPr>
      <w:r>
        <w:t xml:space="preserve">The first song </w:t>
      </w:r>
      <w:r>
        <w:t xml:space="preserve">tells us where the story </w:t>
      </w:r>
      <w:r>
        <w:t>happens.</w:t>
      </w:r>
      <w:r>
        <w:t xml:space="preserve"> </w:t>
      </w:r>
      <w:r>
        <w:t>The song is</w:t>
      </w:r>
      <w:r>
        <w:t xml:space="preserve"> called “A Long </w:t>
      </w:r>
      <w:r>
        <w:t>Time Ago”</w:t>
      </w:r>
      <w:r w:rsidR="00CC7F0E">
        <w:t>.</w:t>
      </w:r>
    </w:p>
    <w:p w14:paraId="68605F82" w14:textId="77777777" w:rsidR="00D71E35" w:rsidRDefault="0012134C">
      <w:pPr>
        <w:pStyle w:val="BodyA"/>
      </w:pPr>
      <w:r>
        <w:t>......</w:t>
      </w:r>
    </w:p>
    <w:p w14:paraId="543CEB8C" w14:textId="77777777" w:rsidR="00CC7F0E" w:rsidRDefault="00CC7F0E">
      <w:pPr>
        <w:pStyle w:val="BodyA"/>
      </w:pPr>
    </w:p>
    <w:p w14:paraId="40253439" w14:textId="77777777" w:rsidR="00D71E35" w:rsidRDefault="0012134C">
      <w:pPr>
        <w:pStyle w:val="BodyA"/>
      </w:pPr>
      <w:r>
        <w:t xml:space="preserve">The story is told by </w:t>
      </w:r>
      <w:r>
        <w:t>a man called Jack</w:t>
      </w:r>
      <w:r>
        <w:t xml:space="preserve"> who </w:t>
      </w:r>
      <w:r>
        <w:t>live</w:t>
      </w:r>
      <w:r w:rsidR="00CC7F0E">
        <w:t>d</w:t>
      </w:r>
      <w:r>
        <w:t xml:space="preserve"> in a home for disabled young people</w:t>
      </w:r>
      <w:r w:rsidR="00CC7F0E" w:rsidRPr="00CC7F0E">
        <w:t xml:space="preserve"> </w:t>
      </w:r>
      <w:r w:rsidR="00CC7F0E">
        <w:t>and children without families</w:t>
      </w:r>
      <w:r w:rsidR="00CC7F0E">
        <w:t xml:space="preserve"> when he was younger</w:t>
      </w:r>
      <w:r>
        <w:t xml:space="preserve">. </w:t>
      </w:r>
    </w:p>
    <w:p w14:paraId="6E514ACB" w14:textId="77777777" w:rsidR="00D71E35" w:rsidRDefault="00D71E35">
      <w:pPr>
        <w:pStyle w:val="BodyA"/>
      </w:pPr>
    </w:p>
    <w:p w14:paraId="3FAF30A7" w14:textId="77777777" w:rsidR="00D71E35" w:rsidRDefault="0012134C">
      <w:pPr>
        <w:pStyle w:val="BodyA"/>
      </w:pPr>
      <w:r>
        <w:t>Some of his friends help Jack tell the story</w:t>
      </w:r>
      <w:r w:rsidR="00CC7F0E">
        <w:t>.</w:t>
      </w:r>
    </w:p>
    <w:p w14:paraId="3EEA4784" w14:textId="77777777" w:rsidR="00D71E35" w:rsidRDefault="00D71E35">
      <w:pPr>
        <w:pStyle w:val="BodyA"/>
      </w:pPr>
    </w:p>
    <w:p w14:paraId="3CC66C6B" w14:textId="77777777" w:rsidR="00D71E35" w:rsidRDefault="0012134C">
      <w:pPr>
        <w:pStyle w:val="BodyA"/>
      </w:pPr>
      <w:r>
        <w:t>The home where Jack lived was called The Place</w:t>
      </w:r>
      <w:r w:rsidR="00CC7F0E">
        <w:t>.</w:t>
      </w:r>
    </w:p>
    <w:p w14:paraId="233A1A11" w14:textId="77777777" w:rsidR="00D71E35" w:rsidRDefault="00D71E35">
      <w:pPr>
        <w:pStyle w:val="BodyA"/>
      </w:pPr>
    </w:p>
    <w:p w14:paraId="0706C5D0" w14:textId="77777777" w:rsidR="00D71E35" w:rsidRDefault="0012134C">
      <w:pPr>
        <w:pStyle w:val="BodyA"/>
      </w:pPr>
      <w:r>
        <w:t xml:space="preserve">The Place is in a very cold and snowy country and every night, the children would get together and read stories. </w:t>
      </w:r>
    </w:p>
    <w:p w14:paraId="29DF628E" w14:textId="77777777" w:rsidR="00D71E35" w:rsidRDefault="00D71E35">
      <w:pPr>
        <w:pStyle w:val="BodyA"/>
      </w:pPr>
    </w:p>
    <w:p w14:paraId="79D49895" w14:textId="77777777" w:rsidR="00D71E35" w:rsidRDefault="0012134C">
      <w:pPr>
        <w:pStyle w:val="BodyA"/>
      </w:pPr>
      <w:r>
        <w:t xml:space="preserve">The stories make them happy, sometimes sad </w:t>
      </w:r>
      <w:r>
        <w:t>but always reminded them how important it is to be kind and to look after one another.</w:t>
      </w:r>
    </w:p>
    <w:p w14:paraId="6BEE7267" w14:textId="77777777" w:rsidR="00D71E35" w:rsidRDefault="00D71E35">
      <w:pPr>
        <w:pStyle w:val="BodyA"/>
      </w:pPr>
    </w:p>
    <w:p w14:paraId="35A7D760" w14:textId="77777777" w:rsidR="00D71E35" w:rsidRDefault="0012134C">
      <w:pPr>
        <w:pStyle w:val="BodyA"/>
      </w:pPr>
      <w:r>
        <w:t xml:space="preserve">And as I’m sure you’ve guessed one of their </w:t>
      </w:r>
      <w:proofErr w:type="spellStart"/>
      <w:r>
        <w:t>favourite</w:t>
      </w:r>
      <w:proofErr w:type="spellEnd"/>
      <w:r>
        <w:t xml:space="preserve"> stories is The Indomitable Tin Soldier. Here’s the story</w:t>
      </w:r>
      <w:r>
        <w:t>.</w:t>
      </w:r>
    </w:p>
    <w:p w14:paraId="02FE3E64" w14:textId="77777777" w:rsidR="00D71E35" w:rsidRDefault="00CC7F0E">
      <w:pPr>
        <w:pStyle w:val="BodyA"/>
      </w:pPr>
      <w:r>
        <w:t>...</w:t>
      </w:r>
      <w:r w:rsidR="0012134C">
        <w:t>...</w:t>
      </w:r>
    </w:p>
    <w:p w14:paraId="6EAC44DD" w14:textId="77777777" w:rsidR="00D71E35" w:rsidRDefault="00D71E35">
      <w:pPr>
        <w:pStyle w:val="BodyA"/>
      </w:pPr>
    </w:p>
    <w:p w14:paraId="61DAB784" w14:textId="77777777" w:rsidR="00D71E35" w:rsidRDefault="0012134C">
      <w:pPr>
        <w:pStyle w:val="BodyA"/>
      </w:pPr>
      <w:r>
        <w:t>The story is set in a Big House. The</w:t>
      </w:r>
      <w:r>
        <w:t xml:space="preserve"> </w:t>
      </w:r>
      <w:r>
        <w:t>Tin Soldier is the youngest of 25 brothers. He has just one leg, because the toy maker ran out of tin.</w:t>
      </w:r>
    </w:p>
    <w:p w14:paraId="1EBF1CA5" w14:textId="77777777" w:rsidR="00D71E35" w:rsidRDefault="00D71E35">
      <w:pPr>
        <w:pStyle w:val="BodyA"/>
      </w:pPr>
    </w:p>
    <w:p w14:paraId="24BAA9AE" w14:textId="77777777" w:rsidR="00D71E35" w:rsidRDefault="0012134C">
      <w:pPr>
        <w:pStyle w:val="BodyA"/>
      </w:pPr>
      <w:r>
        <w:t>W</w:t>
      </w:r>
      <w:r w:rsidR="00CC7F0E">
        <w:t>e</w:t>
      </w:r>
      <w:r>
        <w:t xml:space="preserve"> hear a song about marching. It’s called “Keep in Line”. </w:t>
      </w:r>
    </w:p>
    <w:p w14:paraId="280C337B" w14:textId="77777777" w:rsidR="00D71E35" w:rsidRDefault="00D71E35">
      <w:pPr>
        <w:pStyle w:val="BodyA"/>
      </w:pPr>
    </w:p>
    <w:p w14:paraId="771FC328" w14:textId="77777777" w:rsidR="00D71E35" w:rsidRDefault="0012134C">
      <w:pPr>
        <w:pStyle w:val="BodyA"/>
      </w:pPr>
      <w:r>
        <w:t>It</w:t>
      </w:r>
      <w:r>
        <w:t>’</w:t>
      </w:r>
      <w:r>
        <w:t xml:space="preserve">s </w:t>
      </w:r>
      <w:r>
        <w:t>Christ</w:t>
      </w:r>
      <w:r>
        <w:t>mas</w:t>
      </w:r>
      <w:r>
        <w:t xml:space="preserve"> time</w:t>
      </w:r>
      <w:r>
        <w:t xml:space="preserve"> in the Big House and there’</w:t>
      </w:r>
      <w:r>
        <w:t>s lots of new toys for the boy who lives there. For one of his presents the boy is given the box of tin soldiers</w:t>
      </w:r>
      <w:r>
        <w:t>.</w:t>
      </w:r>
    </w:p>
    <w:p w14:paraId="188ECEB1" w14:textId="77777777" w:rsidR="00D71E35" w:rsidRDefault="00D71E35">
      <w:pPr>
        <w:pStyle w:val="BodyA"/>
      </w:pPr>
    </w:p>
    <w:p w14:paraId="399C2B33" w14:textId="77777777" w:rsidR="00D71E35" w:rsidRDefault="0012134C">
      <w:pPr>
        <w:pStyle w:val="BodyA"/>
      </w:pPr>
      <w:r>
        <w:t xml:space="preserve">We hear a song about </w:t>
      </w:r>
      <w:r>
        <w:t>Christ</w:t>
      </w:r>
      <w:r>
        <w:t>m</w:t>
      </w:r>
      <w:r w:rsidR="00CC7F0E">
        <w:t>as called “Forever and a Year”.</w:t>
      </w:r>
      <w:r>
        <w:t xml:space="preserve">  </w:t>
      </w:r>
    </w:p>
    <w:p w14:paraId="373227A2" w14:textId="77777777" w:rsidR="00D71E35" w:rsidRDefault="00D71E35">
      <w:pPr>
        <w:pStyle w:val="BodyA"/>
      </w:pPr>
    </w:p>
    <w:p w14:paraId="1A273F1B" w14:textId="77777777" w:rsidR="00D71E35" w:rsidRDefault="0012134C">
      <w:pPr>
        <w:pStyle w:val="BodyA"/>
      </w:pPr>
      <w:r>
        <w:t>When our Soldier is taken out of the box he sees a toy</w:t>
      </w:r>
      <w:r>
        <w:t xml:space="preserve"> ballerina. She is strong and true and a beautiful dancer and he falls in love with her. </w:t>
      </w:r>
    </w:p>
    <w:p w14:paraId="6EACACB2" w14:textId="77777777" w:rsidR="00D71E35" w:rsidRDefault="00D71E35">
      <w:pPr>
        <w:pStyle w:val="BodyA"/>
      </w:pPr>
    </w:p>
    <w:p w14:paraId="716A2A36" w14:textId="77777777" w:rsidR="00D71E35" w:rsidRDefault="0012134C">
      <w:pPr>
        <w:pStyle w:val="BodyA"/>
      </w:pPr>
      <w:r>
        <w:t>The ballerina is balancing on one leg and the soldier can’t see her other one.</w:t>
      </w:r>
    </w:p>
    <w:p w14:paraId="10E25C12" w14:textId="77777777" w:rsidR="00D71E35" w:rsidRDefault="00D71E35">
      <w:pPr>
        <w:pStyle w:val="BodyA"/>
      </w:pPr>
    </w:p>
    <w:p w14:paraId="56F2DB28" w14:textId="77777777" w:rsidR="00D71E35" w:rsidRDefault="0012134C">
      <w:pPr>
        <w:pStyle w:val="BodyA"/>
      </w:pPr>
      <w:r>
        <w:t xml:space="preserve">He thinks, </w:t>
      </w:r>
      <w:r>
        <w:t>‘</w:t>
      </w:r>
      <w:r>
        <w:t>she’s just like me</w:t>
      </w:r>
      <w:r>
        <w:t>!’</w:t>
      </w:r>
      <w:r>
        <w:t xml:space="preserve"> and decides he must meet her.</w:t>
      </w:r>
    </w:p>
    <w:p w14:paraId="3DCE6559" w14:textId="77777777" w:rsidR="00D71E35" w:rsidRDefault="00D71E35">
      <w:pPr>
        <w:pStyle w:val="BodyA"/>
      </w:pPr>
    </w:p>
    <w:p w14:paraId="3212DCAD" w14:textId="77777777" w:rsidR="00D71E35" w:rsidRDefault="0012134C">
      <w:pPr>
        <w:pStyle w:val="BodyA"/>
      </w:pPr>
      <w:r>
        <w:t xml:space="preserve">We hear a song about </w:t>
      </w:r>
      <w:r>
        <w:t>her and about dancing. Yo</w:t>
      </w:r>
      <w:r w:rsidR="00CC7F0E">
        <w:t>u can hear “The Ballerina Song”.</w:t>
      </w:r>
    </w:p>
    <w:p w14:paraId="18A8AE6B" w14:textId="77777777" w:rsidR="00D71E35" w:rsidRDefault="00D71E35">
      <w:pPr>
        <w:pStyle w:val="BodyA"/>
      </w:pPr>
    </w:p>
    <w:p w14:paraId="1A3802FC" w14:textId="77777777" w:rsidR="00D71E35" w:rsidRDefault="0012134C">
      <w:pPr>
        <w:pStyle w:val="BodyA"/>
      </w:pPr>
      <w:r>
        <w:t>Soon all the people in the house are asleep.</w:t>
      </w:r>
    </w:p>
    <w:p w14:paraId="71D7354A" w14:textId="77777777" w:rsidR="00D71E35" w:rsidRDefault="00D71E35">
      <w:pPr>
        <w:pStyle w:val="BodyA"/>
      </w:pPr>
    </w:p>
    <w:p w14:paraId="68245D7A" w14:textId="77777777" w:rsidR="00D71E35" w:rsidRDefault="0012134C">
      <w:pPr>
        <w:pStyle w:val="BodyA"/>
      </w:pPr>
      <w:r>
        <w:t xml:space="preserve">And as everyone knows </w:t>
      </w:r>
      <w:r>
        <w:t>when</w:t>
      </w:r>
      <w:r>
        <w:t xml:space="preserve"> people are asleep the toys come out to play and they have a big party</w:t>
      </w:r>
      <w:r>
        <w:t>.</w:t>
      </w:r>
    </w:p>
    <w:p w14:paraId="56230C6D" w14:textId="77777777" w:rsidR="00D71E35" w:rsidRDefault="00D71E35">
      <w:pPr>
        <w:pStyle w:val="BodyA"/>
      </w:pPr>
    </w:p>
    <w:p w14:paraId="19A09C26" w14:textId="77777777" w:rsidR="00D71E35" w:rsidRDefault="0012134C">
      <w:pPr>
        <w:pStyle w:val="BodyA"/>
      </w:pPr>
      <w:r>
        <w:t>Listen to the Party Song “</w:t>
      </w:r>
      <w:r w:rsidR="00CC7F0E">
        <w:t>Everybody Dance”.</w:t>
      </w:r>
    </w:p>
    <w:p w14:paraId="41931C85" w14:textId="77777777" w:rsidR="00D71E35" w:rsidRDefault="00D71E35">
      <w:pPr>
        <w:pStyle w:val="BodyA"/>
      </w:pPr>
    </w:p>
    <w:p w14:paraId="43B9F56E" w14:textId="77777777" w:rsidR="00D71E35" w:rsidRDefault="0012134C">
      <w:pPr>
        <w:pStyle w:val="BodyA"/>
      </w:pPr>
      <w:r>
        <w:t>......</w:t>
      </w:r>
    </w:p>
    <w:p w14:paraId="50095201" w14:textId="77777777" w:rsidR="00D71E35" w:rsidRDefault="00D71E35">
      <w:pPr>
        <w:pStyle w:val="BodyA"/>
      </w:pPr>
    </w:p>
    <w:p w14:paraId="109BD06D" w14:textId="77777777" w:rsidR="00D71E35" w:rsidRDefault="0012134C">
      <w:pPr>
        <w:pStyle w:val="BodyA"/>
      </w:pPr>
      <w:r>
        <w:t>The next day the boy who has been given the toy soldiers for Christmas gets angry.</w:t>
      </w:r>
    </w:p>
    <w:p w14:paraId="449793D4" w14:textId="77777777" w:rsidR="00D71E35" w:rsidRDefault="00D71E35">
      <w:pPr>
        <w:pStyle w:val="BodyA"/>
      </w:pPr>
    </w:p>
    <w:p w14:paraId="060F08A1" w14:textId="77777777" w:rsidR="00D71E35" w:rsidRDefault="0012134C">
      <w:pPr>
        <w:pStyle w:val="BodyA"/>
      </w:pPr>
      <w:r>
        <w:t xml:space="preserve">He doesn’t like the </w:t>
      </w:r>
      <w:r>
        <w:t>one-legged</w:t>
      </w:r>
      <w:r>
        <w:t xml:space="preserve"> tin soldier and throws him out of the window and into the street.</w:t>
      </w:r>
    </w:p>
    <w:p w14:paraId="09CACF73" w14:textId="77777777" w:rsidR="00D71E35" w:rsidRDefault="0012134C">
      <w:pPr>
        <w:pStyle w:val="BodyA"/>
      </w:pPr>
      <w:r>
        <w:t>........</w:t>
      </w:r>
    </w:p>
    <w:p w14:paraId="448522C7" w14:textId="77777777" w:rsidR="00D71E35" w:rsidRDefault="00D71E35">
      <w:pPr>
        <w:pStyle w:val="BodyA"/>
      </w:pPr>
    </w:p>
    <w:p w14:paraId="42940861" w14:textId="77777777" w:rsidR="00D71E35" w:rsidRDefault="0012134C">
      <w:pPr>
        <w:pStyle w:val="BodyA"/>
      </w:pPr>
      <w:r>
        <w:t xml:space="preserve">At first the Tin Soldier is lonely out in the big wide world. We hear a song called “The Lonely Song”. </w:t>
      </w:r>
    </w:p>
    <w:p w14:paraId="44125425" w14:textId="77777777" w:rsidR="00D71E35" w:rsidRDefault="00D71E35">
      <w:pPr>
        <w:pStyle w:val="BodyA"/>
      </w:pPr>
    </w:p>
    <w:p w14:paraId="0E32E04B" w14:textId="77777777" w:rsidR="00D71E35" w:rsidRDefault="0012134C">
      <w:pPr>
        <w:pStyle w:val="BodyA"/>
      </w:pPr>
      <w:r>
        <w:t>But then he has many adventures.</w:t>
      </w:r>
    </w:p>
    <w:p w14:paraId="50D35059" w14:textId="77777777" w:rsidR="00D71E35" w:rsidRDefault="00D71E35">
      <w:pPr>
        <w:pStyle w:val="BodyA"/>
      </w:pPr>
    </w:p>
    <w:p w14:paraId="55BE3B86" w14:textId="77777777" w:rsidR="00D71E35" w:rsidRDefault="0012134C">
      <w:pPr>
        <w:pStyle w:val="BodyA"/>
      </w:pPr>
      <w:r>
        <w:t xml:space="preserve">He’s only little so he </w:t>
      </w:r>
      <w:proofErr w:type="gramStart"/>
      <w:r>
        <w:t>has to</w:t>
      </w:r>
      <w:proofErr w:type="gramEnd"/>
      <w:r>
        <w:t xml:space="preserve"> </w:t>
      </w:r>
      <w:r>
        <w:t xml:space="preserve">run from </w:t>
      </w:r>
      <w:r>
        <w:t xml:space="preserve">the feet of </w:t>
      </w:r>
      <w:r>
        <w:t>passersby</w:t>
      </w:r>
      <w:r>
        <w:t xml:space="preserve"> on the bus</w:t>
      </w:r>
      <w:r>
        <w:t>y street</w:t>
      </w:r>
      <w:r w:rsidR="00CC7F0E">
        <w:t>.</w:t>
      </w:r>
    </w:p>
    <w:p w14:paraId="7DFE71AC" w14:textId="77777777" w:rsidR="00D71E35" w:rsidRDefault="00D71E35">
      <w:pPr>
        <w:pStyle w:val="BodyA"/>
      </w:pPr>
    </w:p>
    <w:p w14:paraId="255BC634" w14:textId="77777777" w:rsidR="00D71E35" w:rsidRDefault="0012134C">
      <w:pPr>
        <w:pStyle w:val="BodyA"/>
      </w:pPr>
      <w:r>
        <w:t>Then its starts to rain</w:t>
      </w:r>
      <w:r>
        <w:t>.</w:t>
      </w:r>
    </w:p>
    <w:p w14:paraId="4CCF6FF6" w14:textId="77777777" w:rsidR="00D71E35" w:rsidRDefault="00D71E35">
      <w:pPr>
        <w:pStyle w:val="BodyA"/>
      </w:pPr>
    </w:p>
    <w:p w14:paraId="4D071D9D" w14:textId="77777777" w:rsidR="00D71E35" w:rsidRDefault="0012134C">
      <w:pPr>
        <w:pStyle w:val="BodyA"/>
      </w:pPr>
      <w:r>
        <w:t xml:space="preserve">Some children </w:t>
      </w:r>
      <w:r>
        <w:t>bully him</w:t>
      </w:r>
      <w:r>
        <w:t xml:space="preserve"> and float him down the gutter in a paper boat.</w:t>
      </w:r>
    </w:p>
    <w:p w14:paraId="2507E36F" w14:textId="77777777" w:rsidR="00D71E35" w:rsidRDefault="00D71E35">
      <w:pPr>
        <w:pStyle w:val="BodyA"/>
      </w:pPr>
    </w:p>
    <w:p w14:paraId="3AACD32B" w14:textId="77777777" w:rsidR="00D71E35" w:rsidRDefault="0012134C">
      <w:pPr>
        <w:pStyle w:val="BodyA"/>
      </w:pPr>
      <w:r>
        <w:t xml:space="preserve">He meets a rat who </w:t>
      </w:r>
      <w:r>
        <w:t>orders him about</w:t>
      </w:r>
    </w:p>
    <w:p w14:paraId="132DFB28" w14:textId="77777777" w:rsidR="00D71E35" w:rsidRDefault="00D71E35">
      <w:pPr>
        <w:pStyle w:val="BodyA"/>
      </w:pPr>
    </w:p>
    <w:p w14:paraId="6608DB89" w14:textId="77777777" w:rsidR="00D71E35" w:rsidRDefault="0012134C">
      <w:pPr>
        <w:pStyle w:val="BodyA"/>
      </w:pPr>
      <w:r>
        <w:t>He sails out to sea in his paper boat and is swallowed by a fish.</w:t>
      </w:r>
    </w:p>
    <w:p w14:paraId="7CDB04D6" w14:textId="77777777" w:rsidR="00D71E35" w:rsidRDefault="0012134C">
      <w:pPr>
        <w:pStyle w:val="BodyA"/>
      </w:pPr>
      <w:r>
        <w:t>.......</w:t>
      </w:r>
    </w:p>
    <w:p w14:paraId="79557F6C" w14:textId="77777777" w:rsidR="00D71E35" w:rsidRDefault="00D71E35">
      <w:pPr>
        <w:pStyle w:val="BodyA"/>
      </w:pPr>
    </w:p>
    <w:p w14:paraId="600651D6" w14:textId="77777777" w:rsidR="00D71E35" w:rsidRDefault="0012134C">
      <w:pPr>
        <w:pStyle w:val="BodyA"/>
      </w:pPr>
      <w:r>
        <w:t>A fisherman cat</w:t>
      </w:r>
      <w:r>
        <w:t>ches the fish</w:t>
      </w:r>
      <w:r>
        <w:t xml:space="preserve"> and</w:t>
      </w:r>
      <w:r>
        <w:t xml:space="preserve"> the fish is bought by the maid in the big house</w:t>
      </w:r>
      <w:r>
        <w:t>.</w:t>
      </w:r>
    </w:p>
    <w:p w14:paraId="6D7E6577" w14:textId="77777777" w:rsidR="00D71E35" w:rsidRDefault="00D71E35">
      <w:pPr>
        <w:pStyle w:val="BodyA"/>
      </w:pPr>
    </w:p>
    <w:p w14:paraId="2507878F" w14:textId="77777777" w:rsidR="00D71E35" w:rsidRDefault="0012134C">
      <w:pPr>
        <w:pStyle w:val="BodyA"/>
      </w:pPr>
      <w:r>
        <w:t>T</w:t>
      </w:r>
      <w:r>
        <w:t>he cook opens the fish and finds the tin soldier and takes him back to the other toys where he sees the ballerina again.</w:t>
      </w:r>
    </w:p>
    <w:p w14:paraId="2CE84035" w14:textId="77777777" w:rsidR="00D71E35" w:rsidRDefault="00D71E35">
      <w:pPr>
        <w:pStyle w:val="BodyA"/>
      </w:pPr>
    </w:p>
    <w:p w14:paraId="64F40120" w14:textId="77777777" w:rsidR="00D71E35" w:rsidRDefault="0012134C">
      <w:pPr>
        <w:pStyle w:val="BodyA"/>
      </w:pPr>
      <w:r>
        <w:t>We hear a song called “The Fisherman’s Song” which tells us t</w:t>
      </w:r>
      <w:r>
        <w:t>his part of the s</w:t>
      </w:r>
      <w:r w:rsidR="00CC7F0E">
        <w:t>tory. You can listen to it here.</w:t>
      </w:r>
    </w:p>
    <w:p w14:paraId="7FDC1A96" w14:textId="77777777" w:rsidR="00D71E35" w:rsidRDefault="0012134C">
      <w:pPr>
        <w:pStyle w:val="BodyA"/>
      </w:pPr>
      <w:r>
        <w:t>......</w:t>
      </w:r>
    </w:p>
    <w:p w14:paraId="39F4F743" w14:textId="77777777" w:rsidR="00D71E35" w:rsidRDefault="00D71E35">
      <w:pPr>
        <w:pStyle w:val="BodyA"/>
      </w:pPr>
    </w:p>
    <w:p w14:paraId="05BE881B" w14:textId="77777777" w:rsidR="00D71E35" w:rsidRDefault="0012134C">
      <w:pPr>
        <w:pStyle w:val="BodyA"/>
      </w:pPr>
      <w:r>
        <w:t>Sadly</w:t>
      </w:r>
      <w:r w:rsidR="00CC7F0E">
        <w:t>,</w:t>
      </w:r>
      <w:r>
        <w:t xml:space="preserve"> the little boy still doesn’t want him</w:t>
      </w:r>
      <w:r>
        <w:t xml:space="preserve"> and throws him on the fire</w:t>
      </w:r>
      <w:r>
        <w:t>.</w:t>
      </w:r>
    </w:p>
    <w:p w14:paraId="79782136" w14:textId="77777777" w:rsidR="00D71E35" w:rsidRDefault="00D71E35">
      <w:pPr>
        <w:pStyle w:val="BodyA"/>
      </w:pPr>
    </w:p>
    <w:p w14:paraId="109F17AC" w14:textId="77777777" w:rsidR="00D71E35" w:rsidRDefault="0012134C">
      <w:pPr>
        <w:pStyle w:val="BodyA"/>
      </w:pPr>
      <w:r>
        <w:t>The window is open and the ballerina uses the breeze to float and join the tin soldier.</w:t>
      </w:r>
    </w:p>
    <w:p w14:paraId="425BC91F" w14:textId="77777777" w:rsidR="00D71E35" w:rsidRDefault="00D71E35">
      <w:pPr>
        <w:pStyle w:val="BodyA"/>
      </w:pPr>
    </w:p>
    <w:p w14:paraId="563F8779" w14:textId="77777777" w:rsidR="00D71E35" w:rsidRDefault="0012134C">
      <w:pPr>
        <w:pStyle w:val="BodyA"/>
      </w:pPr>
      <w:r>
        <w:t>At last they</w:t>
      </w:r>
      <w:r>
        <w:t xml:space="preserve"> a</w:t>
      </w:r>
      <w:r>
        <w:t>re together.</w:t>
      </w:r>
    </w:p>
    <w:p w14:paraId="5E3D054C" w14:textId="77777777" w:rsidR="00D71E35" w:rsidRDefault="0012134C">
      <w:pPr>
        <w:pStyle w:val="BodyA"/>
      </w:pPr>
      <w:r>
        <w:t>.......</w:t>
      </w:r>
    </w:p>
    <w:p w14:paraId="6601145E" w14:textId="77777777" w:rsidR="00D71E35" w:rsidRDefault="00D71E35">
      <w:pPr>
        <w:pStyle w:val="BodyA"/>
      </w:pPr>
    </w:p>
    <w:p w14:paraId="5277393B" w14:textId="77777777" w:rsidR="00D71E35" w:rsidRDefault="0012134C">
      <w:pPr>
        <w:pStyle w:val="BodyA"/>
      </w:pPr>
      <w:r>
        <w:t xml:space="preserve">When the maid comes to clear up, she finds the soldier and the ballerina have become one. </w:t>
      </w:r>
    </w:p>
    <w:p w14:paraId="42DB7988" w14:textId="77777777" w:rsidR="00D71E35" w:rsidRDefault="00D71E35">
      <w:pPr>
        <w:pStyle w:val="BodyA"/>
      </w:pPr>
    </w:p>
    <w:p w14:paraId="78D21BDD" w14:textId="77777777" w:rsidR="00D71E35" w:rsidRDefault="0012134C">
      <w:pPr>
        <w:pStyle w:val="BodyA"/>
      </w:pPr>
      <w:r>
        <w:t xml:space="preserve">He has melted into a heart, with the ballerina as a jewel at the </w:t>
      </w:r>
      <w:proofErr w:type="spellStart"/>
      <w:r>
        <w:t>centre</w:t>
      </w:r>
      <w:proofErr w:type="spellEnd"/>
      <w:r>
        <w:t xml:space="preserve">. </w:t>
      </w:r>
    </w:p>
    <w:p w14:paraId="2F83D5BD" w14:textId="77777777" w:rsidR="00D71E35" w:rsidRDefault="00D71E35">
      <w:pPr>
        <w:pStyle w:val="BodyA"/>
      </w:pPr>
    </w:p>
    <w:p w14:paraId="6FAB6F3A" w14:textId="77777777" w:rsidR="00D71E35" w:rsidRDefault="0012134C">
      <w:pPr>
        <w:pStyle w:val="BodyA"/>
      </w:pPr>
      <w:r>
        <w:t>The Tin Soldier will never be lonely again.</w:t>
      </w:r>
    </w:p>
    <w:p w14:paraId="1ED6ED6C" w14:textId="77777777" w:rsidR="00D71E35" w:rsidRDefault="00D71E35">
      <w:pPr>
        <w:pStyle w:val="BodyA"/>
      </w:pPr>
    </w:p>
    <w:p w14:paraId="365F0AB2" w14:textId="77777777" w:rsidR="00CC7F0E" w:rsidRDefault="0012134C">
      <w:pPr>
        <w:pStyle w:val="BodyA"/>
      </w:pPr>
      <w:r>
        <w:t>They’re together forever.</w:t>
      </w:r>
      <w:bookmarkStart w:id="0" w:name="_GoBack"/>
      <w:bookmarkEnd w:id="0"/>
    </w:p>
    <w:p w14:paraId="772A2CEC" w14:textId="77777777" w:rsidR="00CC7F0E" w:rsidRDefault="00CC7F0E">
      <w:pPr>
        <w:pStyle w:val="BodyA"/>
      </w:pPr>
      <w:r>
        <w:t>…..</w:t>
      </w:r>
    </w:p>
    <w:p w14:paraId="280A46E8" w14:textId="77777777" w:rsidR="00D71E35" w:rsidRDefault="00D71E35">
      <w:pPr>
        <w:pStyle w:val="BodyA"/>
      </w:pPr>
    </w:p>
    <w:p w14:paraId="2D4EFEC9" w14:textId="77777777" w:rsidR="00D71E35" w:rsidRDefault="0012134C">
      <w:pPr>
        <w:pStyle w:val="BodyA"/>
      </w:pPr>
      <w:r>
        <w:t>The ch</w:t>
      </w:r>
      <w:r>
        <w:t xml:space="preserve">ildren from the place who tell us the story of The Tin Soldier have all now </w:t>
      </w:r>
      <w:r>
        <w:t>left</w:t>
      </w:r>
      <w:r>
        <w:t xml:space="preserve"> and found homes and families</w:t>
      </w:r>
      <w:r>
        <w:t>.</w:t>
      </w:r>
    </w:p>
    <w:p w14:paraId="4A9129F4" w14:textId="77777777" w:rsidR="00D71E35" w:rsidRDefault="00D71E35">
      <w:pPr>
        <w:pStyle w:val="BodyA"/>
      </w:pPr>
    </w:p>
    <w:p w14:paraId="3E0353AD" w14:textId="77777777" w:rsidR="00D71E35" w:rsidRDefault="0012134C">
      <w:pPr>
        <w:pStyle w:val="BodyA"/>
      </w:pPr>
      <w:r>
        <w:t>Bu</w:t>
      </w:r>
      <w:r>
        <w:t>t</w:t>
      </w:r>
      <w:r>
        <w:t xml:space="preserve"> every year at </w:t>
      </w:r>
      <w:r>
        <w:t>Christ</w:t>
      </w:r>
      <w:r>
        <w:t xml:space="preserve">mas time </w:t>
      </w:r>
      <w:r>
        <w:t>Jack and his friends like</w:t>
      </w:r>
      <w:r>
        <w:t xml:space="preserve"> </w:t>
      </w:r>
      <w:r>
        <w:t xml:space="preserve">to tell </w:t>
      </w:r>
      <w:r>
        <w:t xml:space="preserve">the </w:t>
      </w:r>
      <w:r>
        <w:t>old stories</w:t>
      </w:r>
      <w:r w:rsidR="00CC7F0E">
        <w:t>.</w:t>
      </w:r>
    </w:p>
    <w:p w14:paraId="20ADEC1E" w14:textId="77777777" w:rsidR="00D71E35" w:rsidRDefault="00D71E35">
      <w:pPr>
        <w:pStyle w:val="BodyA"/>
      </w:pPr>
    </w:p>
    <w:p w14:paraId="4B47ED53" w14:textId="77777777" w:rsidR="00D71E35" w:rsidRDefault="0012134C">
      <w:pPr>
        <w:pStyle w:val="BodyA"/>
      </w:pPr>
      <w:r>
        <w:t xml:space="preserve">It </w:t>
      </w:r>
      <w:r>
        <w:t>remind</w:t>
      </w:r>
      <w:r>
        <w:t>s</w:t>
      </w:r>
      <w:r>
        <w:t xml:space="preserve"> the</w:t>
      </w:r>
      <w:r>
        <w:t>m</w:t>
      </w:r>
      <w:r>
        <w:t xml:space="preserve"> how important it is to be kind and to look after one another.</w:t>
      </w:r>
    </w:p>
    <w:sectPr w:rsidR="00D71E35" w:rsidSect="00CC7F0E">
      <w:headerReference w:type="default" r:id="rId6"/>
      <w:footerReference w:type="default" r:id="rId7"/>
      <w:pgSz w:w="11900" w:h="16840"/>
      <w:pgMar w:top="864" w:right="576" w:bottom="864" w:left="576" w:header="706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5021A" w14:textId="77777777" w:rsidR="0012134C" w:rsidRDefault="0012134C">
      <w:r>
        <w:separator/>
      </w:r>
    </w:p>
  </w:endnote>
  <w:endnote w:type="continuationSeparator" w:id="0">
    <w:p w14:paraId="57A0E19C" w14:textId="77777777" w:rsidR="0012134C" w:rsidRDefault="0012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14EF" w14:textId="77777777" w:rsidR="00D71E35" w:rsidRDefault="00D71E35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3DDFF" w14:textId="77777777" w:rsidR="0012134C" w:rsidRDefault="0012134C">
      <w:r>
        <w:separator/>
      </w:r>
    </w:p>
  </w:footnote>
  <w:footnote w:type="continuationSeparator" w:id="0">
    <w:p w14:paraId="7068C91D" w14:textId="77777777" w:rsidR="0012134C" w:rsidRDefault="001213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7FB09" w14:textId="77777777" w:rsidR="00D71E35" w:rsidRDefault="00D71E3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4"/>
  <w:proofState w:spelling="clean" w:grammar="clean"/>
  <w:revisionView w:formatting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35"/>
    <w:rsid w:val="0012134C"/>
    <w:rsid w:val="0078499A"/>
    <w:rsid w:val="00CC7F0E"/>
    <w:rsid w:val="00D7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946C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9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9A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3169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Mairi Taylor</cp:lastModifiedBy>
  <cp:revision>2</cp:revision>
  <dcterms:created xsi:type="dcterms:W3CDTF">2017-12-04T23:47:00Z</dcterms:created>
  <dcterms:modified xsi:type="dcterms:W3CDTF">2017-12-04T23:47:00Z</dcterms:modified>
</cp:coreProperties>
</file>