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contextualSpacing w:val="0"/>
        <w:rPr>
          <w:b w:val="1"/>
          <w:u w:val="single"/>
        </w:rPr>
      </w:pPr>
      <w:r w:rsidDel="00000000" w:rsidR="00000000" w:rsidRPr="00000000">
        <w:rPr>
          <w:b w:val="1"/>
          <w:u w:val="single"/>
          <w:rtl w:val="0"/>
        </w:rPr>
        <w:t xml:space="preserve">Character descriptions</w:t>
      </w:r>
    </w:p>
    <w:p w:rsidR="00000000" w:rsidDel="00000000" w:rsidP="00000000" w:rsidRDefault="00000000" w:rsidRPr="00000000" w14:paraId="00000001">
      <w:pPr>
        <w:contextualSpacing w:val="0"/>
        <w:rPr>
          <w:b w:val="1"/>
          <w:u w:val="single"/>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b w:val="1"/>
          <w:u w:val="single"/>
          <w:rtl w:val="0"/>
        </w:rPr>
        <w:t xml:space="preserve">Chris</w:t>
      </w:r>
      <w:r w:rsidDel="00000000" w:rsidR="00000000" w:rsidRPr="00000000">
        <w:rPr>
          <w:rtl w:val="0"/>
        </w:rPr>
        <w:t xml:space="preserve"> </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Chris is a white guy of medium build with brown hair.  He is in his early twenties and wears dark nondescript clothes and hides under a baseball cap until the very end of the show.  His trousers are dark cargo pants and he wears black t-shirts and hooded tops.  He walks with a limp.  We first meet Chris when he is in the left hand corner of the stage sitting on the gournd with his back to the audience painting a radiator.</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b w:val="1"/>
          <w:u w:val="single"/>
          <w:rtl w:val="0"/>
        </w:rPr>
        <w:t xml:space="preserve">Amy</w:t>
      </w:r>
      <w:r w:rsidDel="00000000" w:rsidR="00000000" w:rsidRPr="00000000">
        <w:rPr>
          <w:rtl w:val="0"/>
        </w:rPr>
        <w:t xml:space="preserve"> </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t xml:space="preserve">Amy is in her late twenties or so.  She is a white woman with long blonde hair piled onto her head with a large clip.  She wears glasses and red lipstick.  Her clothes are kind of artsy, black with patterned flowers and flowing.  She often looks a bit concerned.  In one of the songs she transforms - she lets her hair down and her glasses come off in an intentionally cliched reveal of a seductress being released when she lets her hair down and removes her specs.  This is not real but rather Chris’ fantasy and at the end of the song she returns to normal. </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b w:val="1"/>
          <w:u w:val="single"/>
        </w:rPr>
      </w:pPr>
      <w:r w:rsidDel="00000000" w:rsidR="00000000" w:rsidRPr="00000000">
        <w:rPr>
          <w:b w:val="1"/>
          <w:u w:val="single"/>
          <w:rtl w:val="0"/>
        </w:rPr>
        <w:t xml:space="preserve">Gillian</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t xml:space="preserve">Gillian in a white woman of similar age to Amy.  She is also white and has long blonde hair which she wears half up.  Her look is more sporty that Amy’s and she favours track suits and converse trainers. For the first section of the show she wears a two piece track suit with green trim.  She has a white adidas sports jacket that she removes and hangs up.  Gillian is punchy in character and movements and in the groups resident choreographer.  </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b w:val="1"/>
          <w:u w:val="single"/>
        </w:rPr>
      </w:pPr>
      <w:r w:rsidDel="00000000" w:rsidR="00000000" w:rsidRPr="00000000">
        <w:rPr>
          <w:b w:val="1"/>
          <w:u w:val="single"/>
          <w:rtl w:val="0"/>
        </w:rPr>
        <w:t xml:space="preserve">Sheena</w:t>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rtl w:val="0"/>
        </w:rPr>
        <w:t xml:space="preserve">Sheena is older that than the other women, possible her late forties.  She is smart and well presented.  She has long light auburn hair that is pinned up neatly and her clothes are coordinated with matching accessories.  She favours shirts, jackets and scarves.  She wears glasses and peers through them as she rummages through her box file checking the SADA rules.  Her fastidious appearance reflects her desire to be in control and she is often seen trying to clean up or, in the case of one scene, stop mess as the result of an impromptu party.  Sheens is in charge of props for the club and towards the end of the show she randomly appears in a prop coat she has made - much to the consternation of those around her.</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b w:val="1"/>
          <w:u w:val="single"/>
        </w:rPr>
      </w:pPr>
      <w:r w:rsidDel="00000000" w:rsidR="00000000" w:rsidRPr="00000000">
        <w:rPr>
          <w:b w:val="1"/>
          <w:u w:val="single"/>
          <w:rtl w:val="0"/>
        </w:rPr>
        <w:t xml:space="preserve">Grant</w:t>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rtl w:val="0"/>
        </w:rPr>
        <w:t xml:space="preserve">Grant in in his late twenties and has a simple well groomed look.  He is white with dark hair and a beard.  He wears black tops and likes a polo neck - brown at one stage.  He wears his black shoes with hidden socks and skinny jeans.  Having returned from London he has possibly been around too many hipsters and is trying his Kirktoon take on the look.  Grant fancies himself a consummate method actor and is delighted when Amy sources a wheelchair for him to use when playing Christy Brown.  He is not a wheelchair user himself.  He is posturing and loves to straddle a chair when talking to the group.  Grant wants the spotlight and at the end of his solo he in fact has to chase it to make sure he remains in it.</w:t>
      </w:r>
    </w:p>
    <w:p w:rsidR="00000000" w:rsidDel="00000000" w:rsidP="00000000" w:rsidRDefault="00000000" w:rsidRPr="00000000" w14:paraId="00000015">
      <w:pPr>
        <w:contextualSpacing w:val="0"/>
        <w:rPr/>
      </w:pPr>
      <w:r w:rsidDel="00000000" w:rsidR="00000000" w:rsidRPr="00000000">
        <w:rPr>
          <w:rtl w:val="0"/>
        </w:rPr>
      </w:r>
    </w:p>
    <w:p w:rsidR="00000000" w:rsidDel="00000000" w:rsidP="00000000" w:rsidRDefault="00000000" w:rsidRPr="00000000" w14:paraId="00000016">
      <w:pPr>
        <w:contextualSpacing w:val="0"/>
        <w:rPr>
          <w:b w:val="1"/>
          <w:u w:val="single"/>
        </w:rPr>
      </w:pPr>
      <w:r w:rsidDel="00000000" w:rsidR="00000000" w:rsidRPr="00000000">
        <w:rPr>
          <w:b w:val="1"/>
          <w:u w:val="single"/>
          <w:rtl w:val="0"/>
        </w:rPr>
        <w:t xml:space="preserve">Ian</w:t>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t xml:space="preserve">Ian is older than the other men and may be in his late forties.  He is a white man with brown hair.  He is not adventurous in his clothes, wearing a selection of chinos, shirts and jumpers.  He has brown well worn loafers - probably his old favourites.  He is nervous and unsure at times and his body and movements reflect this.  He seem physical uptight and when he is awkward will his behind a script or move to the corner of the room.  Sheena is often heard barking his name to get him back in place!  Ian undertakes one transformation in the show when he determines to overcome his nervousness, go with the flow and join in with an improv session.  He is then seen whirling and bobbing quite merrily around the stage most un-Ian like.</w:t>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rPr>
          <w:b w:val="1"/>
          <w:u w:val="single"/>
        </w:rPr>
      </w:pPr>
      <w:r w:rsidDel="00000000" w:rsidR="00000000" w:rsidRPr="00000000">
        <w:rPr>
          <w:b w:val="1"/>
          <w:u w:val="single"/>
          <w:rtl w:val="0"/>
        </w:rPr>
        <w:t xml:space="preserve">Nat</w:t>
      </w:r>
    </w:p>
    <w:p w:rsidR="00000000" w:rsidDel="00000000" w:rsidP="00000000" w:rsidRDefault="00000000" w:rsidRPr="00000000" w14:paraId="0000001B">
      <w:pPr>
        <w:contextualSpacing w:val="0"/>
        <w:rPr/>
      </w:pPr>
      <w:r w:rsidDel="00000000" w:rsidR="00000000" w:rsidRPr="00000000">
        <w:rPr>
          <w:rtl w:val="0"/>
        </w:rPr>
      </w:r>
    </w:p>
    <w:p w:rsidR="00000000" w:rsidDel="00000000" w:rsidP="00000000" w:rsidRDefault="00000000" w:rsidRPr="00000000" w14:paraId="0000001C">
      <w:pPr>
        <w:contextualSpacing w:val="0"/>
        <w:rPr/>
      </w:pPr>
      <w:r w:rsidDel="00000000" w:rsidR="00000000" w:rsidRPr="00000000">
        <w:rPr>
          <w:rtl w:val="0"/>
        </w:rPr>
        <w:t xml:space="preserve">Nat is a tall white woman with long dark hair pinned into a bun when she enters the stage she is wearing a dark navy waist length coat and scarf.  She holds a handbag to her body.  When the safety announcement comes on she start to interpret into sign language.  Nat remains on the stage for the rest of the show.  She wears grey leggings, black pump and plain coloured tops and cardigans.  Nat provides sign language interpretation for the audience throughout.  At times her signing creates humour that the seeing audience may react to - there are a few of these moments but they are fairly clear in that it appears the laugh comes strongly from nowhere and not from what has been spoken on stage.</w:t>
      </w:r>
    </w:p>
    <w:p w:rsidR="00000000" w:rsidDel="00000000" w:rsidP="00000000" w:rsidRDefault="00000000" w:rsidRPr="00000000" w14:paraId="0000001D">
      <w:pPr>
        <w:contextualSpacing w:val="0"/>
        <w:rPr/>
      </w:pPr>
      <w:r w:rsidDel="00000000" w:rsidR="00000000" w:rsidRPr="00000000">
        <w:rPr>
          <w:rtl w:val="0"/>
        </w:rPr>
      </w:r>
    </w:p>
    <w:p w:rsidR="00000000" w:rsidDel="00000000" w:rsidP="00000000" w:rsidRDefault="00000000" w:rsidRPr="00000000" w14:paraId="0000001E">
      <w:pPr>
        <w:contextualSpacing w:val="0"/>
        <w:rPr>
          <w:b w:val="1"/>
          <w:u w:val="single"/>
        </w:rPr>
      </w:pPr>
      <w:r w:rsidDel="00000000" w:rsidR="00000000" w:rsidRPr="00000000">
        <w:rPr>
          <w:b w:val="1"/>
          <w:u w:val="single"/>
          <w:rtl w:val="0"/>
        </w:rPr>
        <w:t xml:space="preserve">Gavin</w:t>
      </w:r>
    </w:p>
    <w:p w:rsidR="00000000" w:rsidDel="00000000" w:rsidP="00000000" w:rsidRDefault="00000000" w:rsidRPr="00000000" w14:paraId="0000001F">
      <w:pPr>
        <w:contextualSpacing w:val="0"/>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rtl w:val="0"/>
        </w:rPr>
        <w:t xml:space="preserve">Gavin is a tall white man in his twenties with white salt and pepper hair.  Gavin plays the piano during the show and his voice provides bits of audio description.  He wears big boots, dark trousers and checked shirt.  During one song he leaves the piano to dance around the set weaving in and out of the other characters playing a squeeze box.</w:t>
      </w:r>
    </w:p>
    <w:sectPr>
      <w:pgSz w:h="16838" w:w="11906"/>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