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3C4D3" w14:textId="68FC5860" w:rsidR="00825ECE" w:rsidRDefault="00825ECE" w:rsidP="00825ECE">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BOP Young Artists Event: Creating a Quiet Space</w:t>
      </w:r>
    </w:p>
    <w:p w14:paraId="155FDE94" w14:textId="77777777" w:rsidR="00825ECE" w:rsidRDefault="00825ECE" w:rsidP="00825ECE">
      <w:pPr>
        <w:autoSpaceDE w:val="0"/>
        <w:autoSpaceDN w:val="0"/>
        <w:adjustRightInd w:val="0"/>
        <w:spacing w:after="0" w:line="240" w:lineRule="auto"/>
        <w:rPr>
          <w:rFonts w:ascii="Calibri" w:hAnsi="Calibri" w:cs="Calibri"/>
          <w:color w:val="000000"/>
          <w:sz w:val="28"/>
          <w:szCs w:val="28"/>
        </w:rPr>
      </w:pPr>
    </w:p>
    <w:p w14:paraId="534A7568" w14:textId="1584994E"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 xml:space="preserve">On the 18th of December 2019, BOP young artists produced a Scratch Night event in collaboration with the BOLD collective. The event was hosted at the Scottish Youth Theatre in Glasgow. In order to make the event as inclusive and accessible as possible BOP worked with Max Alexander (Play Radical) to design and facilitate a Quiet Space for the evening. A ‘Quiet Space’ </w:t>
      </w:r>
      <w:r w:rsidR="004E3114" w:rsidRPr="00F70D0D">
        <w:rPr>
          <w:rFonts w:ascii="Calibri" w:hAnsi="Calibri" w:cs="Calibri"/>
          <w:color w:val="000000"/>
          <w:sz w:val="24"/>
          <w:szCs w:val="24"/>
        </w:rPr>
        <w:t xml:space="preserve">is a space designed to make places and events more accessible to people who are autistic and/or have sensory </w:t>
      </w:r>
      <w:r w:rsidR="00F70D0D" w:rsidRPr="00F70D0D">
        <w:rPr>
          <w:rFonts w:ascii="Calibri" w:hAnsi="Calibri" w:cs="Calibri"/>
          <w:color w:val="000000"/>
          <w:sz w:val="24"/>
          <w:szCs w:val="24"/>
        </w:rPr>
        <w:t xml:space="preserve">needs </w:t>
      </w:r>
      <w:r w:rsidR="004E3114" w:rsidRPr="00F70D0D">
        <w:rPr>
          <w:rFonts w:ascii="Calibri" w:hAnsi="Calibri" w:cs="Calibri"/>
          <w:color w:val="000000"/>
          <w:sz w:val="24"/>
          <w:szCs w:val="24"/>
        </w:rPr>
        <w:t>which make it difficult to access public spaces. It</w:t>
      </w:r>
      <w:r w:rsidR="00F70D0D" w:rsidRPr="00F70D0D">
        <w:rPr>
          <w:rFonts w:ascii="Calibri" w:hAnsi="Calibri" w:cs="Calibri"/>
          <w:color w:val="000000"/>
          <w:sz w:val="24"/>
          <w:szCs w:val="24"/>
        </w:rPr>
        <w:t>’</w:t>
      </w:r>
      <w:r w:rsidR="004E3114" w:rsidRPr="00F70D0D">
        <w:rPr>
          <w:rFonts w:ascii="Calibri" w:hAnsi="Calibri" w:cs="Calibri"/>
          <w:color w:val="000000"/>
          <w:sz w:val="24"/>
          <w:szCs w:val="24"/>
        </w:rPr>
        <w:t>s somewhere someone can go if they need to escape, avoid getting overloaded or rest</w:t>
      </w:r>
      <w:r w:rsidR="00F70D0D" w:rsidRPr="00F70D0D">
        <w:rPr>
          <w:rFonts w:ascii="Calibri" w:hAnsi="Calibri" w:cs="Calibri"/>
          <w:color w:val="000000"/>
          <w:sz w:val="24"/>
          <w:szCs w:val="24"/>
        </w:rPr>
        <w:t xml:space="preserve"> and recharge.</w:t>
      </w:r>
    </w:p>
    <w:p w14:paraId="0026033A" w14:textId="1B3C20C7" w:rsidR="00825ECE" w:rsidRDefault="00825ECE"/>
    <w:p w14:paraId="776E8058" w14:textId="126C5D4F" w:rsidR="00825ECE" w:rsidRPr="00F70D0D" w:rsidRDefault="00F70D0D" w:rsidP="00825ECE">
      <w:pPr>
        <w:autoSpaceDE w:val="0"/>
        <w:autoSpaceDN w:val="0"/>
        <w:adjustRightInd w:val="0"/>
        <w:spacing w:after="0" w:line="240" w:lineRule="auto"/>
        <w:rPr>
          <w:rFonts w:ascii="Calibri" w:hAnsi="Calibri" w:cs="Calibri"/>
          <w:color w:val="000000"/>
          <w:sz w:val="24"/>
          <w:szCs w:val="24"/>
        </w:rPr>
      </w:pPr>
      <w:r w:rsidRPr="00F70D0D">
        <w:rPr>
          <w:noProof/>
          <w:sz w:val="24"/>
          <w:szCs w:val="24"/>
        </w:rPr>
        <w:drawing>
          <wp:anchor distT="0" distB="0" distL="114300" distR="114300" simplePos="0" relativeHeight="251658240" behindDoc="0" locked="0" layoutInCell="1" allowOverlap="1" wp14:anchorId="758CF2C3" wp14:editId="7DCED345">
            <wp:simplePos x="0" y="0"/>
            <wp:positionH relativeFrom="column">
              <wp:posOffset>3435350</wp:posOffset>
            </wp:positionH>
            <wp:positionV relativeFrom="paragraph">
              <wp:posOffset>52070</wp:posOffset>
            </wp:positionV>
            <wp:extent cx="2908300" cy="4178300"/>
            <wp:effectExtent l="0" t="0" r="6350" b="0"/>
            <wp:wrapThrough wrapText="bothSides">
              <wp:wrapPolygon edited="0">
                <wp:start x="0" y="0"/>
                <wp:lineTo x="0" y="21469"/>
                <wp:lineTo x="21506" y="21469"/>
                <wp:lineTo x="215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8300" cy="4178300"/>
                    </a:xfrm>
                    <a:prstGeom prst="rect">
                      <a:avLst/>
                    </a:prstGeom>
                    <a:noFill/>
                    <a:ln>
                      <a:noFill/>
                    </a:ln>
                  </pic:spPr>
                </pic:pic>
              </a:graphicData>
            </a:graphic>
          </wp:anchor>
        </w:drawing>
      </w:r>
      <w:r w:rsidR="00825ECE" w:rsidRPr="00F70D0D">
        <w:rPr>
          <w:rFonts w:ascii="Calibri" w:hAnsi="Calibri" w:cs="Calibri"/>
          <w:color w:val="000000"/>
          <w:sz w:val="24"/>
          <w:szCs w:val="24"/>
        </w:rPr>
        <w:t>What needed to be considered?</w:t>
      </w:r>
    </w:p>
    <w:p w14:paraId="2AA81462" w14:textId="083C6D44" w:rsidR="004E3114" w:rsidRPr="00F70D0D" w:rsidRDefault="004E3114" w:rsidP="00825ECE">
      <w:pPr>
        <w:autoSpaceDE w:val="0"/>
        <w:autoSpaceDN w:val="0"/>
        <w:adjustRightInd w:val="0"/>
        <w:spacing w:after="0" w:line="240" w:lineRule="auto"/>
        <w:rPr>
          <w:rFonts w:ascii="Calibri" w:hAnsi="Calibri" w:cs="Calibri"/>
          <w:color w:val="000000"/>
          <w:sz w:val="24"/>
          <w:szCs w:val="24"/>
        </w:rPr>
      </w:pPr>
    </w:p>
    <w:p w14:paraId="2D30A564" w14:textId="67C44F91"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1. Can you escape sensory input?</w:t>
      </w:r>
    </w:p>
    <w:p w14:paraId="3E45B602" w14:textId="08AEB07A"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The space had to enable people to dull or block out or escape</w:t>
      </w:r>
    </w:p>
    <w:p w14:paraId="13644BE9"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 xml:space="preserve">sensory input that they were finding overwhelming or difficult. </w:t>
      </w:r>
    </w:p>
    <w:p w14:paraId="09C0F3AD"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p>
    <w:p w14:paraId="4A50F902"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2. Can you seek out sensory input?</w:t>
      </w:r>
    </w:p>
    <w:p w14:paraId="1F6D8E4E"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 xml:space="preserve">The space needed ways for people to get sensory input they </w:t>
      </w:r>
    </w:p>
    <w:p w14:paraId="48F9123D"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found calming and/or enjoyable</w:t>
      </w:r>
    </w:p>
    <w:p w14:paraId="163D8814"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p>
    <w:p w14:paraId="519A198B"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3. Does the space feel safe and inclusive?</w:t>
      </w:r>
    </w:p>
    <w:p w14:paraId="1FD2BEC4"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It was important to make sure that people who might need</w:t>
      </w:r>
    </w:p>
    <w:p w14:paraId="72ED33CD" w14:textId="62F2A9E3"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 xml:space="preserve">the space would be able to access it whilst feeling as safe and </w:t>
      </w:r>
    </w:p>
    <w:p w14:paraId="10E92E12"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comfortable as possible.</w:t>
      </w:r>
    </w:p>
    <w:p w14:paraId="5C991FE9"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p>
    <w:p w14:paraId="796A1066"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4. Is it physically accessible?</w:t>
      </w:r>
    </w:p>
    <w:p w14:paraId="75040253"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 xml:space="preserve">People using wheelchairs and/or experiencing restricted </w:t>
      </w:r>
    </w:p>
    <w:p w14:paraId="35DA324C"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 xml:space="preserve">mobility needed to be able to get into the space and move </w:t>
      </w:r>
    </w:p>
    <w:p w14:paraId="0EC8691A"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around it. Supportive seating needed to be available.</w:t>
      </w:r>
    </w:p>
    <w:p w14:paraId="3974B59B"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p>
    <w:p w14:paraId="4D67C6C3"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5.Does it feel like part of the wider event?</w:t>
      </w:r>
    </w:p>
    <w:p w14:paraId="2140FD4F"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 xml:space="preserve">It was important that the space provided respite from the </w:t>
      </w:r>
    </w:p>
    <w:p w14:paraId="55428AB4" w14:textId="77777777"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general event but still felt like part of the overall experience</w:t>
      </w:r>
    </w:p>
    <w:p w14:paraId="74CFEE69" w14:textId="76E9D51A" w:rsidR="00825ECE" w:rsidRPr="00F70D0D" w:rsidRDefault="00825ECE" w:rsidP="00825ECE">
      <w:pPr>
        <w:autoSpaceDE w:val="0"/>
        <w:autoSpaceDN w:val="0"/>
        <w:adjustRightInd w:val="0"/>
        <w:spacing w:after="0" w:line="240" w:lineRule="auto"/>
        <w:rPr>
          <w:rFonts w:ascii="Calibri" w:hAnsi="Calibri" w:cs="Calibri"/>
          <w:color w:val="000000"/>
          <w:sz w:val="24"/>
          <w:szCs w:val="24"/>
        </w:rPr>
      </w:pPr>
      <w:r w:rsidRPr="00F70D0D">
        <w:rPr>
          <w:rFonts w:ascii="Calibri" w:hAnsi="Calibri" w:cs="Calibri"/>
          <w:color w:val="000000"/>
          <w:sz w:val="24"/>
          <w:szCs w:val="24"/>
        </w:rPr>
        <w:t xml:space="preserve">rather than something </w:t>
      </w:r>
      <w:r w:rsidR="004E3114" w:rsidRPr="00F70D0D">
        <w:rPr>
          <w:rFonts w:ascii="Calibri" w:hAnsi="Calibri" w:cs="Calibri"/>
          <w:color w:val="000000"/>
          <w:sz w:val="24"/>
          <w:szCs w:val="24"/>
        </w:rPr>
        <w:t>separate</w:t>
      </w:r>
      <w:r w:rsidRPr="00F70D0D">
        <w:rPr>
          <w:rFonts w:ascii="Calibri" w:hAnsi="Calibri" w:cs="Calibri"/>
          <w:color w:val="000000"/>
          <w:sz w:val="24"/>
          <w:szCs w:val="24"/>
        </w:rPr>
        <w:t>.</w:t>
      </w:r>
    </w:p>
    <w:p w14:paraId="5C01C566" w14:textId="4D567B2C" w:rsidR="00825ECE" w:rsidRDefault="00825ECE"/>
    <w:p w14:paraId="09C01C2F" w14:textId="2A05E6BB" w:rsidR="00825ECE" w:rsidRDefault="00825ECE"/>
    <w:p w14:paraId="3F715B7E" w14:textId="412C5813" w:rsidR="00825ECE" w:rsidRPr="00F70D0D" w:rsidRDefault="00825ECE">
      <w:pPr>
        <w:rPr>
          <w:sz w:val="24"/>
          <w:szCs w:val="24"/>
        </w:rPr>
      </w:pPr>
      <w:r w:rsidRPr="00F70D0D">
        <w:rPr>
          <w:sz w:val="24"/>
          <w:szCs w:val="24"/>
        </w:rPr>
        <w:t>What did we do?</w:t>
      </w:r>
    </w:p>
    <w:p w14:paraId="38603494" w14:textId="2B78DF80" w:rsidR="00825ECE" w:rsidRPr="00F70D0D" w:rsidRDefault="00825ECE">
      <w:pPr>
        <w:rPr>
          <w:sz w:val="24"/>
          <w:szCs w:val="24"/>
        </w:rPr>
      </w:pPr>
      <w:r w:rsidRPr="00F70D0D">
        <w:rPr>
          <w:sz w:val="24"/>
          <w:szCs w:val="24"/>
        </w:rPr>
        <w:t xml:space="preserve">We were creating a temporary space in </w:t>
      </w:r>
      <w:r w:rsidR="004E3114" w:rsidRPr="00F70D0D">
        <w:rPr>
          <w:sz w:val="24"/>
          <w:szCs w:val="24"/>
        </w:rPr>
        <w:t xml:space="preserve">a room which usually functioned as an office, this added an extra level of designing and adapting to the process. </w:t>
      </w:r>
    </w:p>
    <w:p w14:paraId="20382E04" w14:textId="2543E2CA" w:rsidR="00825ECE" w:rsidRPr="00F70D0D" w:rsidRDefault="00825ECE">
      <w:pPr>
        <w:rPr>
          <w:sz w:val="24"/>
          <w:szCs w:val="24"/>
        </w:rPr>
      </w:pPr>
      <w:r w:rsidRPr="00F70D0D">
        <w:rPr>
          <w:sz w:val="24"/>
          <w:szCs w:val="24"/>
        </w:rPr>
        <w:t xml:space="preserve">The actions we took to make the space as effective as possible can be spilt into three </w:t>
      </w:r>
      <w:proofErr w:type="gramStart"/>
      <w:r w:rsidRPr="00F70D0D">
        <w:rPr>
          <w:sz w:val="24"/>
          <w:szCs w:val="24"/>
        </w:rPr>
        <w:t>categories;</w:t>
      </w:r>
      <w:proofErr w:type="gramEnd"/>
      <w:r w:rsidRPr="00F70D0D">
        <w:rPr>
          <w:sz w:val="24"/>
          <w:szCs w:val="24"/>
        </w:rPr>
        <w:t xml:space="preserve"> </w:t>
      </w:r>
    </w:p>
    <w:p w14:paraId="7944D148" w14:textId="1091C4A5" w:rsidR="00825ECE" w:rsidRPr="00F70D0D" w:rsidRDefault="00825ECE">
      <w:pPr>
        <w:rPr>
          <w:sz w:val="24"/>
          <w:szCs w:val="24"/>
        </w:rPr>
      </w:pPr>
      <w:r w:rsidRPr="00F70D0D">
        <w:rPr>
          <w:b/>
          <w:bCs/>
          <w:sz w:val="24"/>
          <w:szCs w:val="24"/>
        </w:rPr>
        <w:t>Adjustments</w:t>
      </w:r>
      <w:r w:rsidRPr="00F70D0D">
        <w:rPr>
          <w:sz w:val="24"/>
          <w:szCs w:val="24"/>
        </w:rPr>
        <w:t>: these are changes we made to the existing space</w:t>
      </w:r>
    </w:p>
    <w:p w14:paraId="4331B5A6" w14:textId="03DA4363" w:rsidR="00825ECE" w:rsidRPr="00F70D0D" w:rsidRDefault="00825ECE">
      <w:pPr>
        <w:rPr>
          <w:sz w:val="24"/>
          <w:szCs w:val="24"/>
        </w:rPr>
      </w:pPr>
      <w:r w:rsidRPr="00F70D0D">
        <w:rPr>
          <w:b/>
          <w:bCs/>
          <w:sz w:val="24"/>
          <w:szCs w:val="24"/>
        </w:rPr>
        <w:t>Additions</w:t>
      </w:r>
      <w:r w:rsidRPr="00F70D0D">
        <w:rPr>
          <w:sz w:val="24"/>
          <w:szCs w:val="24"/>
        </w:rPr>
        <w:t xml:space="preserve">: these are materials and resources we bought into the space </w:t>
      </w:r>
    </w:p>
    <w:p w14:paraId="6757CC5C" w14:textId="429FE9D4" w:rsidR="00825ECE" w:rsidRDefault="00825ECE">
      <w:pPr>
        <w:rPr>
          <w:sz w:val="24"/>
          <w:szCs w:val="24"/>
        </w:rPr>
      </w:pPr>
      <w:r w:rsidRPr="00F70D0D">
        <w:rPr>
          <w:b/>
          <w:bCs/>
          <w:sz w:val="24"/>
          <w:szCs w:val="24"/>
        </w:rPr>
        <w:t>Facilitation</w:t>
      </w:r>
      <w:r w:rsidRPr="00F70D0D">
        <w:rPr>
          <w:sz w:val="24"/>
          <w:szCs w:val="24"/>
        </w:rPr>
        <w:t>: Having someone present in, or if necessary, outside, the space during the event to be a flexible element able to respond to peoples needs in the moment. The signage we used in the space was also a part of this as it was another way of giving people permission to use the space in the way they needed it.</w:t>
      </w:r>
    </w:p>
    <w:p w14:paraId="7E336B83" w14:textId="15B08345" w:rsidR="00F70D0D" w:rsidRDefault="00F70D0D">
      <w:pPr>
        <w:rPr>
          <w:sz w:val="24"/>
          <w:szCs w:val="24"/>
        </w:rPr>
      </w:pPr>
    </w:p>
    <w:p w14:paraId="2FA89927" w14:textId="1D0A6591" w:rsidR="00F70D0D" w:rsidRDefault="00F70D0D">
      <w:pPr>
        <w:rPr>
          <w:sz w:val="24"/>
          <w:szCs w:val="24"/>
        </w:rPr>
      </w:pPr>
      <w:r w:rsidRPr="00F35B3F">
        <w:rPr>
          <w:b/>
          <w:bCs/>
          <w:sz w:val="24"/>
          <w:szCs w:val="24"/>
        </w:rPr>
        <w:t>Adjustments</w:t>
      </w:r>
      <w:r>
        <w:rPr>
          <w:sz w:val="24"/>
          <w:szCs w:val="24"/>
        </w:rPr>
        <w:t>:</w:t>
      </w:r>
    </w:p>
    <w:p w14:paraId="32E73063" w14:textId="04BEAE1C" w:rsidR="00F70D0D" w:rsidRPr="00F35B3F" w:rsidRDefault="00F70D0D" w:rsidP="00F35B3F">
      <w:pPr>
        <w:pStyle w:val="ListParagraph"/>
        <w:numPr>
          <w:ilvl w:val="0"/>
          <w:numId w:val="1"/>
        </w:numPr>
        <w:rPr>
          <w:sz w:val="24"/>
          <w:szCs w:val="24"/>
        </w:rPr>
      </w:pPr>
      <w:r w:rsidRPr="00F35B3F">
        <w:rPr>
          <w:sz w:val="24"/>
          <w:szCs w:val="24"/>
        </w:rPr>
        <w:t>Cleared the space moving furniture out of the way and any extra clutter. Made sure that the space at the entrance was open and obstructed.</w:t>
      </w:r>
    </w:p>
    <w:p w14:paraId="6FB16D65" w14:textId="3B687ADC" w:rsidR="00F70D0D" w:rsidRPr="00F35B3F" w:rsidRDefault="00F70D0D" w:rsidP="00F35B3F">
      <w:pPr>
        <w:pStyle w:val="ListParagraph"/>
        <w:numPr>
          <w:ilvl w:val="0"/>
          <w:numId w:val="1"/>
        </w:numPr>
        <w:rPr>
          <w:sz w:val="24"/>
          <w:szCs w:val="24"/>
        </w:rPr>
      </w:pPr>
      <w:r w:rsidRPr="00F35B3F">
        <w:rPr>
          <w:sz w:val="24"/>
          <w:szCs w:val="24"/>
        </w:rPr>
        <w:t>Removed squeaky cushions from armchairs and replaced with non-squeaky ones, covered up clashing colours and textures with soft muted blankets.</w:t>
      </w:r>
    </w:p>
    <w:p w14:paraId="68E05139" w14:textId="77777777" w:rsidR="00F70D0D" w:rsidRPr="00F35B3F" w:rsidRDefault="00F70D0D" w:rsidP="00F35B3F">
      <w:pPr>
        <w:pStyle w:val="ListParagraph"/>
        <w:numPr>
          <w:ilvl w:val="0"/>
          <w:numId w:val="1"/>
        </w:numPr>
        <w:rPr>
          <w:sz w:val="24"/>
          <w:szCs w:val="24"/>
        </w:rPr>
      </w:pPr>
      <w:r w:rsidRPr="00F35B3F">
        <w:rPr>
          <w:sz w:val="24"/>
          <w:szCs w:val="24"/>
        </w:rPr>
        <w:t>Switched off fluorescent lighting and used soften lamps and hidden strip lights to provide non-direct light source.</w:t>
      </w:r>
    </w:p>
    <w:p w14:paraId="33738FF3" w14:textId="39276B1B" w:rsidR="00F35B3F" w:rsidRPr="00F35B3F" w:rsidRDefault="00F70D0D" w:rsidP="00F35B3F">
      <w:pPr>
        <w:pStyle w:val="ListParagraph"/>
        <w:numPr>
          <w:ilvl w:val="0"/>
          <w:numId w:val="1"/>
        </w:numPr>
        <w:rPr>
          <w:sz w:val="24"/>
          <w:szCs w:val="24"/>
        </w:rPr>
      </w:pPr>
      <w:r w:rsidRPr="00F35B3F">
        <w:rPr>
          <w:sz w:val="24"/>
          <w:szCs w:val="24"/>
        </w:rPr>
        <w:t>Covered up some of visual clutter from the bookshelves and surfaces.</w:t>
      </w:r>
    </w:p>
    <w:p w14:paraId="323E0D82" w14:textId="3844CAF1" w:rsidR="00F70D0D" w:rsidRDefault="00F35B3F">
      <w:pPr>
        <w:rPr>
          <w:sz w:val="24"/>
          <w:szCs w:val="24"/>
        </w:rPr>
      </w:pPr>
      <w:r>
        <w:rPr>
          <w:noProof/>
        </w:rPr>
        <w:drawing>
          <wp:anchor distT="0" distB="0" distL="114300" distR="114300" simplePos="0" relativeHeight="251659264" behindDoc="0" locked="0" layoutInCell="1" allowOverlap="1" wp14:anchorId="6993F8FD" wp14:editId="658480F6">
            <wp:simplePos x="0" y="0"/>
            <wp:positionH relativeFrom="margin">
              <wp:align>right</wp:align>
            </wp:positionH>
            <wp:positionV relativeFrom="paragraph">
              <wp:posOffset>194945</wp:posOffset>
            </wp:positionV>
            <wp:extent cx="5994400" cy="2493010"/>
            <wp:effectExtent l="0" t="0" r="6350" b="2540"/>
            <wp:wrapThrough wrapText="bothSides">
              <wp:wrapPolygon edited="0">
                <wp:start x="0" y="0"/>
                <wp:lineTo x="0" y="21457"/>
                <wp:lineTo x="21554" y="21457"/>
                <wp:lineTo x="2155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4400" cy="2493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D0D">
        <w:rPr>
          <w:sz w:val="24"/>
          <w:szCs w:val="24"/>
        </w:rPr>
        <w:t xml:space="preserve"> </w:t>
      </w:r>
    </w:p>
    <w:p w14:paraId="4EFF1EAE" w14:textId="77777777" w:rsidR="00F35B3F" w:rsidRDefault="00F35B3F">
      <w:pPr>
        <w:rPr>
          <w:b/>
          <w:bCs/>
          <w:sz w:val="24"/>
          <w:szCs w:val="24"/>
        </w:rPr>
      </w:pPr>
    </w:p>
    <w:p w14:paraId="410A80AF" w14:textId="7E8BA9D4" w:rsidR="00F35B3F" w:rsidRPr="00F35B3F" w:rsidRDefault="00F35B3F">
      <w:pPr>
        <w:rPr>
          <w:b/>
          <w:bCs/>
          <w:sz w:val="24"/>
          <w:szCs w:val="24"/>
        </w:rPr>
      </w:pPr>
      <w:r w:rsidRPr="00F35B3F">
        <w:rPr>
          <w:b/>
          <w:bCs/>
          <w:sz w:val="24"/>
          <w:szCs w:val="24"/>
        </w:rPr>
        <w:lastRenderedPageBreak/>
        <w:t>Additions</w:t>
      </w:r>
    </w:p>
    <w:p w14:paraId="03A13F1F" w14:textId="374665CB" w:rsidR="00F35B3F" w:rsidRPr="00F35B3F" w:rsidRDefault="00F35B3F" w:rsidP="00F35B3F">
      <w:pPr>
        <w:pStyle w:val="ListParagraph"/>
        <w:numPr>
          <w:ilvl w:val="0"/>
          <w:numId w:val="2"/>
        </w:numPr>
        <w:rPr>
          <w:sz w:val="24"/>
          <w:szCs w:val="24"/>
        </w:rPr>
      </w:pPr>
      <w:r w:rsidRPr="00F35B3F">
        <w:rPr>
          <w:sz w:val="24"/>
          <w:szCs w:val="24"/>
        </w:rPr>
        <w:t>Provided sensory adaptations such as ear defenders, a weighted blanket and fidget/stim toys</w:t>
      </w:r>
    </w:p>
    <w:p w14:paraId="22BBEA86" w14:textId="5F03B9C0" w:rsidR="00F35B3F" w:rsidRPr="00F35B3F" w:rsidRDefault="00F35B3F" w:rsidP="00F35B3F">
      <w:pPr>
        <w:pStyle w:val="ListParagraph"/>
        <w:numPr>
          <w:ilvl w:val="0"/>
          <w:numId w:val="2"/>
        </w:numPr>
        <w:rPr>
          <w:sz w:val="24"/>
          <w:szCs w:val="24"/>
        </w:rPr>
      </w:pPr>
      <w:r w:rsidRPr="00F35B3F">
        <w:rPr>
          <w:sz w:val="24"/>
          <w:szCs w:val="24"/>
        </w:rPr>
        <w:t xml:space="preserve">Extra non-prescriptive sensory objects such as spinning baubles and BOP performance postcards. These added a contemporary feel to the space which reflected the event. </w:t>
      </w:r>
    </w:p>
    <w:p w14:paraId="2CF9EA9F" w14:textId="72440A69" w:rsidR="00F35B3F" w:rsidRPr="00F35B3F" w:rsidRDefault="00F35B3F" w:rsidP="00F35B3F">
      <w:pPr>
        <w:pStyle w:val="ListParagraph"/>
        <w:numPr>
          <w:ilvl w:val="0"/>
          <w:numId w:val="2"/>
        </w:numPr>
        <w:rPr>
          <w:sz w:val="24"/>
          <w:szCs w:val="24"/>
        </w:rPr>
      </w:pPr>
      <w:r w:rsidRPr="00F35B3F">
        <w:rPr>
          <w:sz w:val="24"/>
          <w:szCs w:val="24"/>
        </w:rPr>
        <w:t>Added extra cushions and blankets on the chairs and floor.</w:t>
      </w:r>
    </w:p>
    <w:p w14:paraId="37506025" w14:textId="62355907" w:rsidR="00F35B3F" w:rsidRPr="00F35B3F" w:rsidRDefault="00F35B3F" w:rsidP="00F35B3F">
      <w:pPr>
        <w:pStyle w:val="ListParagraph"/>
        <w:numPr>
          <w:ilvl w:val="0"/>
          <w:numId w:val="2"/>
        </w:numPr>
        <w:rPr>
          <w:sz w:val="24"/>
          <w:szCs w:val="24"/>
        </w:rPr>
      </w:pPr>
      <w:r w:rsidRPr="00F35B3F">
        <w:rPr>
          <w:sz w:val="24"/>
          <w:szCs w:val="24"/>
        </w:rPr>
        <w:t>Created and interactive light/shadow station using mirrors, a photo back-drop stand, fabric, coloured acetate and lights. This had multiple purposes; it created a light source and visual focal point for the room, it created an extra barrier between the room and the corridor outside and it enabled sensory play and exploration whist maintaining a relatively calm environment.</w:t>
      </w:r>
    </w:p>
    <w:p w14:paraId="20FFCA54" w14:textId="77777777" w:rsidR="0094357B" w:rsidRDefault="0094357B">
      <w:pPr>
        <w:rPr>
          <w:noProof/>
        </w:rPr>
      </w:pPr>
    </w:p>
    <w:p w14:paraId="33A54AAB" w14:textId="441D31BE" w:rsidR="00F35B3F" w:rsidRDefault="00F35B3F">
      <w:pPr>
        <w:rPr>
          <w:noProof/>
        </w:rPr>
      </w:pPr>
      <w:r>
        <w:rPr>
          <w:noProof/>
        </w:rPr>
        <w:drawing>
          <wp:inline distT="0" distB="0" distL="0" distR="0" wp14:anchorId="5A89D6FB" wp14:editId="79F6637D">
            <wp:extent cx="5842000" cy="2429765"/>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2506" cy="2450771"/>
                    </a:xfrm>
                    <a:prstGeom prst="rect">
                      <a:avLst/>
                    </a:prstGeom>
                    <a:noFill/>
                    <a:ln>
                      <a:noFill/>
                    </a:ln>
                  </pic:spPr>
                </pic:pic>
              </a:graphicData>
            </a:graphic>
          </wp:inline>
        </w:drawing>
      </w:r>
    </w:p>
    <w:p w14:paraId="2F0A1167" w14:textId="304A6BEB" w:rsidR="0094357B" w:rsidRDefault="0094357B" w:rsidP="0094357B">
      <w:pPr>
        <w:rPr>
          <w:sz w:val="24"/>
          <w:szCs w:val="24"/>
        </w:rPr>
      </w:pPr>
    </w:p>
    <w:p w14:paraId="181DA0C7" w14:textId="77777777" w:rsidR="0094357B" w:rsidRDefault="0094357B" w:rsidP="0094357B">
      <w:pPr>
        <w:rPr>
          <w:b/>
          <w:bCs/>
          <w:sz w:val="24"/>
          <w:szCs w:val="24"/>
        </w:rPr>
      </w:pPr>
    </w:p>
    <w:p w14:paraId="7A3E4B65" w14:textId="77777777" w:rsidR="0094357B" w:rsidRDefault="0094357B" w:rsidP="0094357B">
      <w:pPr>
        <w:rPr>
          <w:b/>
          <w:bCs/>
          <w:sz w:val="24"/>
          <w:szCs w:val="24"/>
        </w:rPr>
      </w:pPr>
    </w:p>
    <w:p w14:paraId="0EEC3DAB" w14:textId="77777777" w:rsidR="0094357B" w:rsidRDefault="0094357B" w:rsidP="0094357B">
      <w:pPr>
        <w:rPr>
          <w:b/>
          <w:bCs/>
          <w:sz w:val="24"/>
          <w:szCs w:val="24"/>
        </w:rPr>
      </w:pPr>
    </w:p>
    <w:p w14:paraId="4CD56085" w14:textId="77777777" w:rsidR="0094357B" w:rsidRDefault="0094357B" w:rsidP="0094357B">
      <w:pPr>
        <w:rPr>
          <w:b/>
          <w:bCs/>
          <w:sz w:val="24"/>
          <w:szCs w:val="24"/>
        </w:rPr>
      </w:pPr>
    </w:p>
    <w:p w14:paraId="4F7E336B" w14:textId="77777777" w:rsidR="0094357B" w:rsidRDefault="0094357B" w:rsidP="0094357B">
      <w:pPr>
        <w:rPr>
          <w:b/>
          <w:bCs/>
          <w:sz w:val="24"/>
          <w:szCs w:val="24"/>
        </w:rPr>
      </w:pPr>
    </w:p>
    <w:p w14:paraId="61035BE2" w14:textId="77777777" w:rsidR="0094357B" w:rsidRDefault="0094357B" w:rsidP="0094357B">
      <w:pPr>
        <w:rPr>
          <w:b/>
          <w:bCs/>
          <w:sz w:val="24"/>
          <w:szCs w:val="24"/>
        </w:rPr>
      </w:pPr>
    </w:p>
    <w:p w14:paraId="7680AD92" w14:textId="77777777" w:rsidR="0094357B" w:rsidRDefault="0094357B" w:rsidP="0094357B">
      <w:pPr>
        <w:rPr>
          <w:b/>
          <w:bCs/>
          <w:sz w:val="24"/>
          <w:szCs w:val="24"/>
        </w:rPr>
      </w:pPr>
    </w:p>
    <w:p w14:paraId="41DA4EFE" w14:textId="77777777" w:rsidR="0094357B" w:rsidRDefault="0094357B" w:rsidP="0094357B">
      <w:pPr>
        <w:rPr>
          <w:b/>
          <w:bCs/>
          <w:sz w:val="24"/>
          <w:szCs w:val="24"/>
        </w:rPr>
      </w:pPr>
    </w:p>
    <w:p w14:paraId="1CA59195" w14:textId="77777777" w:rsidR="0094357B" w:rsidRDefault="0094357B" w:rsidP="0094357B">
      <w:pPr>
        <w:rPr>
          <w:b/>
          <w:bCs/>
          <w:sz w:val="24"/>
          <w:szCs w:val="24"/>
        </w:rPr>
      </w:pPr>
    </w:p>
    <w:p w14:paraId="70F7274C" w14:textId="6ACEA8D6" w:rsidR="0094357B" w:rsidRDefault="0094357B" w:rsidP="0094357B">
      <w:pPr>
        <w:rPr>
          <w:sz w:val="24"/>
          <w:szCs w:val="24"/>
        </w:rPr>
      </w:pPr>
      <w:r>
        <w:rPr>
          <w:b/>
          <w:bCs/>
          <w:noProof/>
          <w:sz w:val="24"/>
          <w:szCs w:val="24"/>
        </w:rPr>
        <w:lastRenderedPageBreak/>
        <w:drawing>
          <wp:anchor distT="0" distB="0" distL="114300" distR="114300" simplePos="0" relativeHeight="251662336" behindDoc="0" locked="0" layoutInCell="1" allowOverlap="1" wp14:anchorId="374E8113" wp14:editId="2E6AFA58">
            <wp:simplePos x="0" y="0"/>
            <wp:positionH relativeFrom="margin">
              <wp:posOffset>3530600</wp:posOffset>
            </wp:positionH>
            <wp:positionV relativeFrom="paragraph">
              <wp:posOffset>3876040</wp:posOffset>
            </wp:positionV>
            <wp:extent cx="2682875" cy="3795395"/>
            <wp:effectExtent l="0" t="0" r="3175" b="0"/>
            <wp:wrapThrough wrapText="bothSides">
              <wp:wrapPolygon edited="0">
                <wp:start x="0" y="0"/>
                <wp:lineTo x="0" y="21466"/>
                <wp:lineTo x="21472" y="21466"/>
                <wp:lineTo x="21472" y="0"/>
                <wp:lineTo x="0" y="0"/>
              </wp:wrapPolygon>
            </wp:wrapThrough>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ou c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2875" cy="379539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1312" behindDoc="0" locked="0" layoutInCell="1" allowOverlap="1" wp14:anchorId="52558B52" wp14:editId="798EBA0B">
            <wp:simplePos x="0" y="0"/>
            <wp:positionH relativeFrom="margin">
              <wp:posOffset>217170</wp:posOffset>
            </wp:positionH>
            <wp:positionV relativeFrom="paragraph">
              <wp:posOffset>3987800</wp:posOffset>
            </wp:positionV>
            <wp:extent cx="2510155" cy="3550920"/>
            <wp:effectExtent l="0" t="0" r="4445" b="0"/>
            <wp:wrapThrough wrapText="bothSides">
              <wp:wrapPolygon edited="0">
                <wp:start x="0" y="0"/>
                <wp:lineTo x="0" y="21438"/>
                <wp:lineTo x="21474" y="21438"/>
                <wp:lineTo x="21474" y="0"/>
                <wp:lineTo x="0" y="0"/>
              </wp:wrapPolygon>
            </wp:wrapThrough>
            <wp:docPr id="5" name="Picture 5" descr="A picture containing clock,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im freel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0155" cy="3550920"/>
                    </a:xfrm>
                    <a:prstGeom prst="rect">
                      <a:avLst/>
                    </a:prstGeom>
                  </pic:spPr>
                </pic:pic>
              </a:graphicData>
            </a:graphic>
            <wp14:sizeRelH relativeFrom="margin">
              <wp14:pctWidth>0</wp14:pctWidth>
            </wp14:sizeRelH>
            <wp14:sizeRelV relativeFrom="margin">
              <wp14:pctHeight>0</wp14:pctHeight>
            </wp14:sizeRelV>
          </wp:anchor>
        </w:drawing>
      </w:r>
      <w:r w:rsidRPr="0094357B">
        <w:rPr>
          <w:b/>
          <w:bCs/>
          <w:noProof/>
          <w:sz w:val="24"/>
          <w:szCs w:val="24"/>
        </w:rPr>
        <mc:AlternateContent>
          <mc:Choice Requires="wps">
            <w:drawing>
              <wp:anchor distT="45720" distB="45720" distL="114300" distR="114300" simplePos="0" relativeHeight="251664384" behindDoc="0" locked="0" layoutInCell="1" allowOverlap="1" wp14:anchorId="25181155" wp14:editId="6C24A6ED">
                <wp:simplePos x="0" y="0"/>
                <wp:positionH relativeFrom="column">
                  <wp:posOffset>82550</wp:posOffset>
                </wp:positionH>
                <wp:positionV relativeFrom="paragraph">
                  <wp:posOffset>82550</wp:posOffset>
                </wp:positionV>
                <wp:extent cx="3187700" cy="3530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3530600"/>
                        </a:xfrm>
                        <a:prstGeom prst="rect">
                          <a:avLst/>
                        </a:prstGeom>
                        <a:solidFill>
                          <a:srgbClr val="FFFFFF"/>
                        </a:solidFill>
                        <a:ln w="9525">
                          <a:noFill/>
                          <a:miter lim="800000"/>
                          <a:headEnd/>
                          <a:tailEnd/>
                        </a:ln>
                      </wps:spPr>
                      <wps:txbx>
                        <w:txbxContent>
                          <w:p w14:paraId="3526E1B2" w14:textId="68597815" w:rsidR="0094357B" w:rsidRDefault="0094357B" w:rsidP="0094357B">
                            <w:pPr>
                              <w:rPr>
                                <w:b/>
                                <w:bCs/>
                                <w:sz w:val="24"/>
                                <w:szCs w:val="24"/>
                              </w:rPr>
                            </w:pPr>
                            <w:r w:rsidRPr="0094357B">
                              <w:rPr>
                                <w:b/>
                                <w:bCs/>
                                <w:sz w:val="24"/>
                                <w:szCs w:val="24"/>
                              </w:rPr>
                              <w:t>Facilitation</w:t>
                            </w:r>
                            <w:r>
                              <w:rPr>
                                <w:b/>
                                <w:bCs/>
                                <w:sz w:val="24"/>
                                <w:szCs w:val="24"/>
                              </w:rPr>
                              <w:t>: Visuals</w:t>
                            </w:r>
                          </w:p>
                          <w:p w14:paraId="2FAD2875" w14:textId="77777777" w:rsidR="0094357B" w:rsidRDefault="0094357B" w:rsidP="0094357B">
                            <w:pPr>
                              <w:rPr>
                                <w:sz w:val="24"/>
                                <w:szCs w:val="24"/>
                              </w:rPr>
                            </w:pPr>
                            <w:r>
                              <w:rPr>
                                <w:sz w:val="24"/>
                                <w:szCs w:val="24"/>
                              </w:rPr>
                              <w:t>The quiet space sign was used to direct people to the space and were posted around the building as well as at the entrance to the space.</w:t>
                            </w:r>
                          </w:p>
                          <w:p w14:paraId="20F5CC39" w14:textId="77777777" w:rsidR="0094357B" w:rsidRDefault="0094357B" w:rsidP="0094357B">
                            <w:pPr>
                              <w:rPr>
                                <w:sz w:val="24"/>
                                <w:szCs w:val="24"/>
                              </w:rPr>
                            </w:pPr>
                            <w:r>
                              <w:rPr>
                                <w:sz w:val="24"/>
                                <w:szCs w:val="24"/>
                              </w:rPr>
                              <w:t>The ‘Stim Freely’ and ‘In here you can…’ signs were displayed within the space providing instruction and permission to use the space as needed.</w:t>
                            </w:r>
                          </w:p>
                          <w:p w14:paraId="024829A0" w14:textId="48CFD635" w:rsidR="0094357B" w:rsidRDefault="009435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181155" id="_x0000_t202" coordsize="21600,21600" o:spt="202" path="m,l,21600r21600,l21600,xe">
                <v:stroke joinstyle="miter"/>
                <v:path gradientshapeok="t" o:connecttype="rect"/>
              </v:shapetype>
              <v:shape id="Text Box 2" o:spid="_x0000_s1026" type="#_x0000_t202" style="position:absolute;margin-left:6.5pt;margin-top:6.5pt;width:251pt;height:2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" stroked="f">
                <v:textbox>
                  <w:txbxContent>
                    <w:p w14:paraId="3526E1B2" w14:textId="68597815" w:rsidR="0094357B" w:rsidRDefault="0094357B" w:rsidP="0094357B">
                      <w:pPr>
                        <w:rPr>
                          <w:b/>
                          <w:bCs/>
                          <w:sz w:val="24"/>
                          <w:szCs w:val="24"/>
                        </w:rPr>
                      </w:pPr>
                      <w:r w:rsidRPr="0094357B">
                        <w:rPr>
                          <w:b/>
                          <w:bCs/>
                          <w:sz w:val="24"/>
                          <w:szCs w:val="24"/>
                        </w:rPr>
                        <w:t>Facilitation</w:t>
                      </w:r>
                      <w:r>
                        <w:rPr>
                          <w:b/>
                          <w:bCs/>
                          <w:sz w:val="24"/>
                          <w:szCs w:val="24"/>
                        </w:rPr>
                        <w:t>: Visuals</w:t>
                      </w:r>
                    </w:p>
                    <w:p w14:paraId="2FAD2875" w14:textId="77777777" w:rsidR="0094357B" w:rsidRDefault="0094357B" w:rsidP="0094357B">
                      <w:pPr>
                        <w:rPr>
                          <w:sz w:val="24"/>
                          <w:szCs w:val="24"/>
                        </w:rPr>
                      </w:pPr>
                      <w:r>
                        <w:rPr>
                          <w:sz w:val="24"/>
                          <w:szCs w:val="24"/>
                        </w:rPr>
                        <w:t>The quiet space sign was used to direct people to the space and were posted around the building as well as at the entrance to the space.</w:t>
                      </w:r>
                    </w:p>
                    <w:p w14:paraId="20F5CC39" w14:textId="77777777" w:rsidR="0094357B" w:rsidRDefault="0094357B" w:rsidP="0094357B">
                      <w:pPr>
                        <w:rPr>
                          <w:sz w:val="24"/>
                          <w:szCs w:val="24"/>
                        </w:rPr>
                      </w:pPr>
                      <w:r>
                        <w:rPr>
                          <w:sz w:val="24"/>
                          <w:szCs w:val="24"/>
                        </w:rPr>
                        <w:t>The ‘Stim Freely’ and ‘In here you can…’ signs were displayed within the space providing instruction and permission to use the space as needed.</w:t>
                      </w:r>
                    </w:p>
                    <w:p w14:paraId="024829A0" w14:textId="48CFD635" w:rsidR="0094357B" w:rsidRDefault="0094357B"/>
                  </w:txbxContent>
                </v:textbox>
                <w10:wrap type="square"/>
              </v:shape>
            </w:pict>
          </mc:Fallback>
        </mc:AlternateContent>
      </w:r>
      <w:r>
        <w:rPr>
          <w:noProof/>
          <w:sz w:val="24"/>
          <w:szCs w:val="24"/>
        </w:rPr>
        <w:drawing>
          <wp:anchor distT="0" distB="0" distL="114300" distR="114300" simplePos="0" relativeHeight="251660288" behindDoc="0" locked="0" layoutInCell="1" allowOverlap="1" wp14:anchorId="009B3491" wp14:editId="44569C39">
            <wp:simplePos x="0" y="0"/>
            <wp:positionH relativeFrom="column">
              <wp:posOffset>3536950</wp:posOffset>
            </wp:positionH>
            <wp:positionV relativeFrom="paragraph">
              <wp:posOffset>0</wp:posOffset>
            </wp:positionV>
            <wp:extent cx="2683889" cy="3796464"/>
            <wp:effectExtent l="0" t="0" r="2540" b="0"/>
            <wp:wrapSquare wrapText="bothSides"/>
            <wp:docPr id="4" name="Picture 4"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iet spac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3889" cy="3796464"/>
                    </a:xfrm>
                    <a:prstGeom prst="rect">
                      <a:avLst/>
                    </a:prstGeom>
                  </pic:spPr>
                </pic:pic>
              </a:graphicData>
            </a:graphic>
          </wp:anchor>
        </w:drawing>
      </w:r>
    </w:p>
    <w:p w14:paraId="1356C3E2" w14:textId="09B11DBE" w:rsidR="0094357B" w:rsidRPr="0094357B" w:rsidRDefault="0094357B" w:rsidP="0094357B">
      <w:pPr>
        <w:tabs>
          <w:tab w:val="left" w:pos="1000"/>
        </w:tabs>
        <w:rPr>
          <w:sz w:val="24"/>
          <w:szCs w:val="24"/>
        </w:rPr>
      </w:pPr>
      <w:r>
        <w:rPr>
          <w:sz w:val="24"/>
          <w:szCs w:val="24"/>
        </w:rPr>
        <w:tab/>
      </w:r>
      <w:bookmarkStart w:id="0" w:name="_GoBack"/>
      <w:bookmarkEnd w:id="0"/>
      <w:r>
        <w:rPr>
          <w:sz w:val="24"/>
          <w:szCs w:val="24"/>
        </w:rPr>
        <w:br w:type="textWrapping" w:clear="all"/>
      </w:r>
    </w:p>
    <w:p w14:paraId="71191974" w14:textId="3E5022DC" w:rsidR="0094357B" w:rsidRPr="0094357B" w:rsidRDefault="0094357B" w:rsidP="0094357B">
      <w:pPr>
        <w:rPr>
          <w:b/>
          <w:bCs/>
          <w:sz w:val="24"/>
          <w:szCs w:val="24"/>
        </w:rPr>
      </w:pPr>
    </w:p>
    <w:sectPr w:rsidR="0094357B" w:rsidRPr="0094357B" w:rsidSect="00B17789">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75F67" w14:textId="77777777" w:rsidR="004860E0" w:rsidRDefault="004860E0" w:rsidP="0094357B">
      <w:pPr>
        <w:spacing w:after="0" w:line="240" w:lineRule="auto"/>
      </w:pPr>
      <w:r>
        <w:separator/>
      </w:r>
    </w:p>
  </w:endnote>
  <w:endnote w:type="continuationSeparator" w:id="0">
    <w:p w14:paraId="76CF14F4" w14:textId="77777777" w:rsidR="004860E0" w:rsidRDefault="004860E0" w:rsidP="0094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D96D" w14:textId="26BE24D0" w:rsidR="0094357B" w:rsidRPr="0094357B" w:rsidRDefault="0094357B">
    <w:pPr>
      <w:pStyle w:val="Footer"/>
      <w:rPr>
        <w:i/>
        <w:iCs/>
      </w:rPr>
    </w:pPr>
    <w:r w:rsidRPr="0094357B">
      <w:rPr>
        <w:i/>
        <w:iCs/>
        <w:noProof/>
      </w:rPr>
      <w:drawing>
        <wp:anchor distT="0" distB="0" distL="114300" distR="114300" simplePos="0" relativeHeight="251658240" behindDoc="0" locked="0" layoutInCell="1" allowOverlap="1" wp14:anchorId="679712E1" wp14:editId="6178A837">
          <wp:simplePos x="0" y="0"/>
          <wp:positionH relativeFrom="leftMargin">
            <wp:align>right</wp:align>
          </wp:positionH>
          <wp:positionV relativeFrom="paragraph">
            <wp:posOffset>-122555</wp:posOffset>
          </wp:positionV>
          <wp:extent cx="603250" cy="603250"/>
          <wp:effectExtent l="0" t="0" r="6350" b="6350"/>
          <wp:wrapThrough wrapText="bothSides">
            <wp:wrapPolygon edited="0">
              <wp:start x="0" y="0"/>
              <wp:lineTo x="0" y="21145"/>
              <wp:lineTo x="21145" y="21145"/>
              <wp:lineTo x="21145" y="0"/>
              <wp:lineTo x="0" y="0"/>
            </wp:wrapPolygon>
          </wp:wrapThrough>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uis card front1.jpg"/>
                  <pic:cNvPicPr/>
                </pic:nvPicPr>
                <pic:blipFill>
                  <a:blip r:embed="rId1">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anchor>
      </w:drawing>
    </w:r>
    <w:r w:rsidRPr="0094357B">
      <w:rPr>
        <w:i/>
        <w:iCs/>
      </w:rPr>
      <w:t>www.playradical.com</w:t>
    </w:r>
  </w:p>
  <w:p w14:paraId="2E0D4CA5" w14:textId="77777777" w:rsidR="0094357B" w:rsidRDefault="00943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9480" w14:textId="77777777" w:rsidR="004860E0" w:rsidRDefault="004860E0" w:rsidP="0094357B">
      <w:pPr>
        <w:spacing w:after="0" w:line="240" w:lineRule="auto"/>
      </w:pPr>
      <w:r>
        <w:separator/>
      </w:r>
    </w:p>
  </w:footnote>
  <w:footnote w:type="continuationSeparator" w:id="0">
    <w:p w14:paraId="1FACC14F" w14:textId="77777777" w:rsidR="004860E0" w:rsidRDefault="004860E0" w:rsidP="00943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A3C"/>
    <w:multiLevelType w:val="hybridMultilevel"/>
    <w:tmpl w:val="E900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E2445"/>
    <w:multiLevelType w:val="hybridMultilevel"/>
    <w:tmpl w:val="5EE0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ECE"/>
    <w:rsid w:val="004860E0"/>
    <w:rsid w:val="004E3114"/>
    <w:rsid w:val="006D02AE"/>
    <w:rsid w:val="00825ECE"/>
    <w:rsid w:val="0094357B"/>
    <w:rsid w:val="00F35B3F"/>
    <w:rsid w:val="00F70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E2F57"/>
  <w15:chartTrackingRefBased/>
  <w15:docId w15:val="{810A864C-6A91-41FF-8302-AA9AD31E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B3F"/>
    <w:pPr>
      <w:ind w:left="720"/>
      <w:contextualSpacing/>
    </w:pPr>
  </w:style>
  <w:style w:type="paragraph" w:styleId="Header">
    <w:name w:val="header"/>
    <w:basedOn w:val="Normal"/>
    <w:link w:val="HeaderChar"/>
    <w:uiPriority w:val="99"/>
    <w:unhideWhenUsed/>
    <w:rsid w:val="00943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57B"/>
  </w:style>
  <w:style w:type="paragraph" w:styleId="Footer">
    <w:name w:val="footer"/>
    <w:basedOn w:val="Normal"/>
    <w:link w:val="FooterChar"/>
    <w:uiPriority w:val="99"/>
    <w:unhideWhenUsed/>
    <w:rsid w:val="00943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E1861-B581-4B24-A9C2-A86176D3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Alexander</dc:creator>
  <cp:keywords/>
  <dc:description/>
  <cp:lastModifiedBy>Max Alexander</cp:lastModifiedBy>
  <cp:revision>2</cp:revision>
  <dcterms:created xsi:type="dcterms:W3CDTF">2020-03-30T14:36:00Z</dcterms:created>
  <dcterms:modified xsi:type="dcterms:W3CDTF">2020-03-30T14:36:00Z</dcterms:modified>
</cp:coreProperties>
</file>